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47" w:rsidRPr="00C311F7" w:rsidRDefault="002A1628" w:rsidP="00D51DF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A95F8" wp14:editId="6217FFFE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15A5"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9152A8" w:rsidRPr="00C311F7" w:rsidRDefault="009152A8" w:rsidP="00D51DF7">
      <w:pPr>
        <w:rPr>
          <w:rFonts w:ascii="Times New Roman" w:hAnsi="Times New Roman"/>
        </w:rPr>
        <w:sectPr w:rsidR="009152A8" w:rsidRPr="00C311F7" w:rsidSect="00291C68"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F4C16" w:rsidRPr="0035441C" w:rsidTr="008E7C5E">
        <w:trPr>
          <w:trHeight w:val="13421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755CE2" w:rsidRPr="00755CE2" w:rsidRDefault="00755CE2" w:rsidP="00755CE2">
            <w:pPr>
              <w:rPr>
                <w:rFonts w:ascii="Times New Roman" w:hAnsi="Times New Roman"/>
              </w:rPr>
            </w:pPr>
          </w:p>
          <w:p w:rsidR="00755CE2" w:rsidRPr="00755CE2" w:rsidRDefault="00755CE2" w:rsidP="00755CE2">
            <w:pPr>
              <w:tabs>
                <w:tab w:val="right" w:pos="9360"/>
              </w:tabs>
              <w:rPr>
                <w:rFonts w:ascii="Times New Roman" w:hAnsi="Times New Roman"/>
              </w:rPr>
            </w:pPr>
            <w:r w:rsidRPr="00755CE2">
              <w:rPr>
                <w:rFonts w:ascii="Times New Roman" w:hAnsi="Times New Roman" w:cs="Arial"/>
                <w:b/>
                <w:i/>
                <w:color w:val="333399"/>
                <w:sz w:val="40"/>
                <w:szCs w:val="40"/>
              </w:rPr>
              <w:t>Kurt Livo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  <w:r w:rsidRPr="00755CE2">
              <w:rPr>
                <w:rFonts w:ascii="Times New Roman" w:hAnsi="Times New Roman"/>
                <w:i/>
                <w:szCs w:val="22"/>
              </w:rPr>
              <w:t>(303)-501-0156</w:t>
            </w:r>
          </w:p>
          <w:p w:rsidR="00755CE2" w:rsidRPr="00A21201" w:rsidRDefault="00755CE2" w:rsidP="00A21201">
            <w:pPr>
              <w:pBdr>
                <w:top w:val="single" w:sz="4" w:space="1" w:color="auto"/>
              </w:pBdr>
              <w:tabs>
                <w:tab w:val="right" w:pos="9360"/>
              </w:tabs>
              <w:rPr>
                <w:rFonts w:ascii="Times New Roman" w:hAnsi="Times New Roman"/>
                <w:szCs w:val="22"/>
              </w:rPr>
            </w:pPr>
            <w:r w:rsidRPr="00755CE2">
              <w:rPr>
                <w:rFonts w:ascii="Times New Roman" w:hAnsi="Times New Roman"/>
                <w:i/>
                <w:szCs w:val="22"/>
              </w:rPr>
              <w:t>11960 W. 22</w:t>
            </w:r>
            <w:r w:rsidRPr="00755CE2">
              <w:rPr>
                <w:rFonts w:ascii="Times New Roman" w:hAnsi="Times New Roman"/>
                <w:i/>
                <w:szCs w:val="22"/>
                <w:vertAlign w:val="superscript"/>
              </w:rPr>
              <w:t>nd</w:t>
            </w:r>
            <w:r w:rsidRPr="00755CE2">
              <w:rPr>
                <w:rFonts w:ascii="Times New Roman" w:hAnsi="Times New Roman"/>
                <w:i/>
                <w:szCs w:val="22"/>
              </w:rPr>
              <w:t xml:space="preserve"> Pl., Lakewood, CO 80215                                                              </w:t>
            </w:r>
            <w:r w:rsidRPr="00755CE2">
              <w:rPr>
                <w:rFonts w:ascii="Times New Roman" w:hAnsi="Times New Roman"/>
                <w:szCs w:val="22"/>
              </w:rPr>
              <w:t>klivo@mymail.mines.edu</w:t>
            </w:r>
          </w:p>
          <w:p w:rsidR="008F4C16" w:rsidRPr="008E7C5E" w:rsidRDefault="008F4C16" w:rsidP="00F801E3">
            <w:pPr>
              <w:pStyle w:val="Heading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Education:</w:t>
            </w:r>
          </w:p>
          <w:p w:rsidR="00C705FC" w:rsidRDefault="00C705FC" w:rsidP="00C705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Colorado School of Mines                                                                                            </w:t>
            </w:r>
            <w:r w:rsidRPr="00E925CA">
              <w:rPr>
                <w:rFonts w:ascii="Times New Roman" w:hAnsi="Times New Roman"/>
                <w:sz w:val="24"/>
              </w:rPr>
              <w:t>Golden, CO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  <w:p w:rsidR="00E925CA" w:rsidRDefault="00C705FC" w:rsidP="00E925C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Ph.D.-</w:t>
            </w:r>
            <w:r>
              <w:rPr>
                <w:rFonts w:ascii="Times New Roman" w:hAnsi="Times New Roman"/>
                <w:szCs w:val="22"/>
              </w:rPr>
              <w:t>Petroleum</w:t>
            </w:r>
            <w:r>
              <w:rPr>
                <w:rFonts w:ascii="Times New Roman" w:hAnsi="Times New Roman"/>
                <w:sz w:val="24"/>
              </w:rPr>
              <w:t xml:space="preserve"> Engineering</w:t>
            </w:r>
            <w:r w:rsidR="00F801E3">
              <w:rPr>
                <w:rFonts w:ascii="Times New Roman" w:hAnsi="Times New Roman"/>
                <w:sz w:val="24"/>
              </w:rPr>
              <w:t>; GPA 4.0</w:t>
            </w:r>
            <w:r w:rsidR="0080474B">
              <w:rPr>
                <w:rFonts w:ascii="Times New Roman" w:hAnsi="Times New Roman"/>
                <w:sz w:val="24"/>
              </w:rPr>
              <w:t xml:space="preserve">                                                   </w:t>
            </w:r>
            <w:r w:rsidR="00F801E3">
              <w:rPr>
                <w:rFonts w:ascii="Times New Roman" w:hAnsi="Times New Roman"/>
                <w:sz w:val="24"/>
              </w:rPr>
              <w:t>Expected</w:t>
            </w:r>
            <w:r w:rsidR="0078429D">
              <w:rPr>
                <w:rFonts w:ascii="Times New Roman" w:hAnsi="Times New Roman"/>
                <w:sz w:val="24"/>
              </w:rPr>
              <w:t>:</w:t>
            </w:r>
            <w:r w:rsidR="00F801E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December 2019</w:t>
            </w:r>
            <w:r w:rsidRPr="00F23973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</w:t>
            </w:r>
          </w:p>
          <w:p w:rsidR="00C705FC" w:rsidRDefault="00F801E3" w:rsidP="00E925CA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Minor: Geology</w:t>
            </w:r>
          </w:p>
          <w:p w:rsidR="00F801E3" w:rsidRPr="00F801E3" w:rsidRDefault="00F801E3" w:rsidP="00F801E3">
            <w:pPr>
              <w:spacing w:line="120" w:lineRule="auto"/>
              <w:rPr>
                <w:rFonts w:ascii="Times New Roman" w:hAnsi="Times New Roman"/>
                <w:i/>
                <w:sz w:val="24"/>
              </w:rPr>
            </w:pPr>
          </w:p>
          <w:p w:rsidR="00E925CA" w:rsidRDefault="00E925CA" w:rsidP="00E925C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Colorado School of Mines                                                                                           </w:t>
            </w:r>
            <w:r w:rsidR="00C705F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925CA">
              <w:rPr>
                <w:rFonts w:ascii="Times New Roman" w:hAnsi="Times New Roman"/>
                <w:sz w:val="24"/>
              </w:rPr>
              <w:t>Golden, CO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  <w:p w:rsidR="00E925CA" w:rsidRPr="00E925CA" w:rsidRDefault="00C705FC" w:rsidP="00E925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M.S.</w:t>
            </w:r>
            <w:r w:rsidR="00E925CA">
              <w:rPr>
                <w:rFonts w:ascii="Times New Roman" w:hAnsi="Times New Roman"/>
                <w:sz w:val="24"/>
              </w:rPr>
              <w:t>-</w:t>
            </w:r>
            <w:r w:rsidR="00E925CA">
              <w:rPr>
                <w:rFonts w:ascii="Times New Roman" w:hAnsi="Times New Roman"/>
                <w:szCs w:val="22"/>
              </w:rPr>
              <w:t>Petroleum</w:t>
            </w:r>
            <w:r w:rsidR="00E925CA">
              <w:rPr>
                <w:rFonts w:ascii="Times New Roman" w:hAnsi="Times New Roman"/>
                <w:sz w:val="24"/>
              </w:rPr>
              <w:t xml:space="preserve"> Engineering</w:t>
            </w:r>
            <w:r w:rsidR="00F801E3">
              <w:rPr>
                <w:rFonts w:ascii="Times New Roman" w:hAnsi="Times New Roman"/>
                <w:sz w:val="24"/>
              </w:rPr>
              <w:t>; GPA 4.0</w:t>
            </w:r>
            <w:r w:rsidR="00E925CA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801E3">
              <w:rPr>
                <w:rFonts w:ascii="Times New Roman" w:hAnsi="Times New Roman"/>
                <w:sz w:val="24"/>
              </w:rPr>
              <w:t xml:space="preserve">            </w:t>
            </w:r>
            <w:r w:rsidR="0080474B">
              <w:rPr>
                <w:rFonts w:ascii="Times New Roman" w:hAnsi="Times New Roman"/>
                <w:sz w:val="24"/>
              </w:rPr>
              <w:t xml:space="preserve">      </w:t>
            </w:r>
            <w:r w:rsidR="00E925CA">
              <w:rPr>
                <w:rFonts w:ascii="Times New Roman" w:hAnsi="Times New Roman"/>
                <w:sz w:val="24"/>
              </w:rPr>
              <w:t>May 2016</w:t>
            </w:r>
            <w:r w:rsidR="00E925CA" w:rsidRPr="00F23973">
              <w:rPr>
                <w:rFonts w:ascii="Times New Roman" w:hAnsi="Times New Roman"/>
                <w:szCs w:val="22"/>
              </w:rPr>
              <w:t xml:space="preserve">            </w:t>
            </w:r>
            <w:r w:rsidR="00E925CA">
              <w:rPr>
                <w:rFonts w:ascii="Times New Roman" w:hAnsi="Times New Roman"/>
                <w:szCs w:val="22"/>
              </w:rPr>
              <w:t xml:space="preserve">                                       </w:t>
            </w:r>
          </w:p>
          <w:p w:rsidR="00C705FC" w:rsidRDefault="00C705FC" w:rsidP="009F6DE5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Thesis: Mineralogical Controls on NMR Rock Surface Relaxivity: A Case Study of </w:t>
            </w:r>
          </w:p>
          <w:p w:rsidR="00E925CA" w:rsidRPr="00C705FC" w:rsidRDefault="00C705FC" w:rsidP="009F6DE5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the Fontainebleau Sandstone</w:t>
            </w:r>
          </w:p>
          <w:p w:rsidR="00C705FC" w:rsidRDefault="00C705FC" w:rsidP="00F801E3">
            <w:pPr>
              <w:spacing w:line="120" w:lineRule="auto"/>
              <w:rPr>
                <w:rFonts w:ascii="Times New Roman" w:hAnsi="Times New Roman"/>
                <w:b/>
                <w:sz w:val="24"/>
              </w:rPr>
            </w:pPr>
          </w:p>
          <w:p w:rsidR="00EA6E19" w:rsidRDefault="00EA6E19" w:rsidP="009F6D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Colorado School of Mines</w:t>
            </w:r>
            <w:r w:rsidR="008F4C1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</w:t>
            </w:r>
            <w:r w:rsidR="00C705F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4C16" w:rsidRPr="00E925CA">
              <w:rPr>
                <w:rFonts w:ascii="Times New Roman" w:hAnsi="Times New Roman"/>
                <w:sz w:val="24"/>
              </w:rPr>
              <w:t>Golden, CO</w:t>
            </w:r>
            <w:r w:rsidR="008F4C16">
              <w:rPr>
                <w:rFonts w:ascii="Times New Roman" w:hAnsi="Times New Roman"/>
                <w:b/>
                <w:sz w:val="24"/>
              </w:rPr>
              <w:t xml:space="preserve">                                                </w:t>
            </w:r>
            <w:r w:rsidR="00755CE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4C1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327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8F4C16" w:rsidRPr="00E925CA" w:rsidRDefault="00C705FC" w:rsidP="009F6DE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B.S.</w:t>
            </w:r>
            <w:r w:rsidR="00E925CA">
              <w:rPr>
                <w:rFonts w:ascii="Times New Roman" w:hAnsi="Times New Roman"/>
                <w:sz w:val="24"/>
              </w:rPr>
              <w:t>-</w:t>
            </w:r>
            <w:r w:rsidR="00292BA4">
              <w:rPr>
                <w:rFonts w:ascii="Times New Roman" w:hAnsi="Times New Roman"/>
                <w:szCs w:val="22"/>
              </w:rPr>
              <w:t>Petroleum</w:t>
            </w:r>
            <w:r w:rsidR="00292BA4">
              <w:rPr>
                <w:rFonts w:ascii="Times New Roman" w:hAnsi="Times New Roman"/>
                <w:sz w:val="24"/>
              </w:rPr>
              <w:t xml:space="preserve"> </w:t>
            </w:r>
            <w:r w:rsidR="0043162E">
              <w:rPr>
                <w:rFonts w:ascii="Times New Roman" w:hAnsi="Times New Roman"/>
                <w:sz w:val="24"/>
              </w:rPr>
              <w:t>Engineering</w:t>
            </w:r>
            <w:r w:rsidR="00F801E3">
              <w:rPr>
                <w:rFonts w:ascii="Times New Roman" w:hAnsi="Times New Roman"/>
                <w:sz w:val="24"/>
              </w:rPr>
              <w:t>;</w:t>
            </w:r>
            <w:r w:rsidR="00E925CA">
              <w:rPr>
                <w:rFonts w:ascii="Times New Roman" w:hAnsi="Times New Roman"/>
                <w:sz w:val="24"/>
              </w:rPr>
              <w:t xml:space="preserve"> </w:t>
            </w:r>
            <w:r w:rsidR="00F801E3">
              <w:rPr>
                <w:rFonts w:ascii="Times New Roman" w:hAnsi="Times New Roman"/>
                <w:sz w:val="24"/>
              </w:rPr>
              <w:t>GPA 3.42</w:t>
            </w:r>
            <w:r w:rsidR="00E925CA">
              <w:rPr>
                <w:rFonts w:ascii="Times New Roman" w:hAnsi="Times New Roman"/>
                <w:sz w:val="24"/>
              </w:rPr>
              <w:t xml:space="preserve">                 </w:t>
            </w:r>
            <w:r w:rsidR="0043162E">
              <w:rPr>
                <w:rFonts w:ascii="Times New Roman" w:hAnsi="Times New Roman"/>
                <w:sz w:val="24"/>
              </w:rPr>
              <w:t xml:space="preserve">                      </w:t>
            </w:r>
            <w:r w:rsidR="00F801E3"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80474B">
              <w:rPr>
                <w:rFonts w:ascii="Times New Roman" w:hAnsi="Times New Roman"/>
                <w:sz w:val="24"/>
              </w:rPr>
              <w:t xml:space="preserve">      </w:t>
            </w:r>
            <w:r w:rsidR="00F801E3">
              <w:rPr>
                <w:rFonts w:ascii="Times New Roman" w:hAnsi="Times New Roman"/>
                <w:sz w:val="24"/>
              </w:rPr>
              <w:t xml:space="preserve"> </w:t>
            </w:r>
            <w:r w:rsidR="0043162E">
              <w:rPr>
                <w:rFonts w:ascii="Times New Roman" w:hAnsi="Times New Roman"/>
                <w:sz w:val="24"/>
              </w:rPr>
              <w:t>May 2014</w:t>
            </w:r>
            <w:r w:rsidR="008F4C16" w:rsidRPr="00F23973">
              <w:rPr>
                <w:rFonts w:ascii="Times New Roman" w:hAnsi="Times New Roman"/>
                <w:szCs w:val="22"/>
              </w:rPr>
              <w:t xml:space="preserve">            </w:t>
            </w:r>
            <w:r w:rsidR="008F4C16">
              <w:rPr>
                <w:rFonts w:ascii="Times New Roman" w:hAnsi="Times New Roman"/>
                <w:szCs w:val="22"/>
              </w:rPr>
              <w:t xml:space="preserve">                                   </w:t>
            </w:r>
            <w:r w:rsidR="00C0327B">
              <w:rPr>
                <w:rFonts w:ascii="Times New Roman" w:hAnsi="Times New Roman"/>
                <w:szCs w:val="22"/>
              </w:rPr>
              <w:t xml:space="preserve">    </w:t>
            </w:r>
          </w:p>
          <w:p w:rsidR="008F4C16" w:rsidRPr="00C0327B" w:rsidRDefault="008F4C16" w:rsidP="009F6DE5">
            <w:pPr>
              <w:rPr>
                <w:rFonts w:ascii="Times New Roman" w:hAnsi="Times New Roman"/>
                <w:i/>
                <w:sz w:val="24"/>
              </w:rPr>
            </w:pPr>
            <w:r w:rsidRPr="00783C65">
              <w:rPr>
                <w:rFonts w:ascii="Times New Roman" w:hAnsi="Times New Roman"/>
                <w:i/>
                <w:sz w:val="24"/>
              </w:rPr>
              <w:t>Awards &amp; Honors: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                                          </w:t>
            </w:r>
            <w:r w:rsidR="00C0327B">
              <w:rPr>
                <w:rFonts w:ascii="Times New Roman" w:hAnsi="Times New Roman"/>
                <w:i/>
                <w:sz w:val="24"/>
              </w:rPr>
              <w:t xml:space="preserve">     </w:t>
            </w:r>
          </w:p>
          <w:p w:rsidR="008F4C16" w:rsidRPr="0035441C" w:rsidRDefault="008F4C16" w:rsidP="009F6DE5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Engineering-Days Scholarship W</w:t>
            </w:r>
            <w:r w:rsidRPr="0035441C">
              <w:rPr>
                <w:rFonts w:ascii="Times New Roman" w:hAnsi="Times New Roman"/>
                <w:szCs w:val="22"/>
              </w:rPr>
              <w:t>inner</w:t>
            </w:r>
            <w:r w:rsidR="00C0327B">
              <w:rPr>
                <w:rFonts w:ascii="Times New Roman" w:hAnsi="Times New Roman"/>
                <w:sz w:val="24"/>
              </w:rPr>
              <w:t xml:space="preserve">                                                   </w:t>
            </w:r>
          </w:p>
          <w:p w:rsidR="008F4C16" w:rsidRPr="00FB3843" w:rsidRDefault="008F4C16" w:rsidP="009F6DE5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2"/>
              </w:rPr>
            </w:pPr>
            <w:r w:rsidRPr="00FB3843">
              <w:rPr>
                <w:rFonts w:ascii="Times New Roman" w:hAnsi="Times New Roman"/>
                <w:szCs w:val="22"/>
              </w:rPr>
              <w:t>Dean's List-Fall 2009</w:t>
            </w:r>
            <w:r w:rsidR="00EA6E19">
              <w:rPr>
                <w:rFonts w:ascii="Times New Roman" w:hAnsi="Times New Roman"/>
                <w:szCs w:val="22"/>
              </w:rPr>
              <w:t>, Fall 2013-Spring 2014</w:t>
            </w:r>
          </w:p>
          <w:p w:rsidR="008F4C16" w:rsidRDefault="008F4C16" w:rsidP="009F6DE5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2"/>
              </w:rPr>
            </w:pPr>
            <w:r w:rsidRPr="00FB3843">
              <w:rPr>
                <w:rFonts w:ascii="Times New Roman" w:hAnsi="Times New Roman"/>
                <w:szCs w:val="22"/>
              </w:rPr>
              <w:t>Honor Roll-Fall 2010</w:t>
            </w:r>
            <w:r w:rsidR="00EA6E19">
              <w:rPr>
                <w:rFonts w:ascii="Times New Roman" w:hAnsi="Times New Roman"/>
                <w:szCs w:val="22"/>
              </w:rPr>
              <w:t>, Fall 2011-Spring 2014</w:t>
            </w:r>
          </w:p>
          <w:p w:rsidR="00EA6E19" w:rsidRPr="002305F2" w:rsidRDefault="00EA6E19" w:rsidP="009F6DE5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F4C16" w:rsidRPr="00A03522" w:rsidRDefault="008F4C16" w:rsidP="009F6DE5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A03522">
              <w:rPr>
                <w:rFonts w:ascii="Times New Roman" w:hAnsi="Times New Roman"/>
                <w:b/>
                <w:sz w:val="24"/>
                <w:u w:val="single"/>
              </w:rPr>
              <w:t>Engineering &amp; Technical Skills:</w:t>
            </w:r>
          </w:p>
          <w:p w:rsidR="008F4C16" w:rsidRPr="008E7C5E" w:rsidRDefault="008F4C16" w:rsidP="008E7C5E">
            <w:pPr>
              <w:rPr>
                <w:sz w:val="8"/>
                <w:szCs w:val="16"/>
              </w:rPr>
            </w:pPr>
          </w:p>
          <w:p w:rsidR="00757FDD" w:rsidRDefault="00757FDD" w:rsidP="009F6DE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NMR Petrophysical Analysis</w:t>
            </w:r>
            <w:r w:rsidR="00B611D4">
              <w:rPr>
                <w:rFonts w:ascii="Times New Roman" w:hAnsi="Times New Roman"/>
                <w:sz w:val="20"/>
                <w:szCs w:val="20"/>
              </w:rPr>
              <w:t xml:space="preserve"> Using Low-Field NMR</w:t>
            </w:r>
            <w:r w:rsidR="0078429D">
              <w:rPr>
                <w:rFonts w:ascii="Times New Roman" w:hAnsi="Times New Roman"/>
                <w:sz w:val="20"/>
                <w:szCs w:val="20"/>
              </w:rPr>
              <w:t>, SEM Imaging, BET Nitrogen Adsorption</w:t>
            </w:r>
            <w:r w:rsidR="002305F2">
              <w:rPr>
                <w:rFonts w:ascii="Times New Roman" w:hAnsi="Times New Roman"/>
                <w:sz w:val="20"/>
                <w:szCs w:val="20"/>
              </w:rPr>
              <w:t>, Magnetic Susceptibility, Ultrasonic Seismic Interpretation, XRD Clay Analysis</w:t>
            </w:r>
            <w:r w:rsidR="00304F2B">
              <w:rPr>
                <w:rFonts w:ascii="Times New Roman" w:hAnsi="Times New Roman"/>
                <w:sz w:val="20"/>
                <w:szCs w:val="20"/>
              </w:rPr>
              <w:t>, CT Imaging</w:t>
            </w:r>
          </w:p>
          <w:p w:rsidR="008F4C16" w:rsidRDefault="007D64E0" w:rsidP="009F6DE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Petra, </w:t>
            </w:r>
            <w:r w:rsidR="008F4C16">
              <w:rPr>
                <w:rFonts w:ascii="Times New Roman" w:hAnsi="Times New Roman"/>
                <w:sz w:val="20"/>
                <w:szCs w:val="20"/>
              </w:rPr>
              <w:t>Petrel, Oil Field Management (OFM) Software, Merak PEEP, Bengal AFE, Techlog, FracCADE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869CE">
              <w:rPr>
                <w:rFonts w:ascii="Times New Roman" w:hAnsi="Times New Roman"/>
                <w:sz w:val="20"/>
                <w:szCs w:val="20"/>
              </w:rPr>
              <w:t xml:space="preserve">SGeMS Reservoir Modeling Software, Visual Basic Programming, </w:t>
            </w:r>
            <w:r>
              <w:rPr>
                <w:rFonts w:ascii="Times New Roman" w:hAnsi="Times New Roman"/>
                <w:sz w:val="20"/>
                <w:szCs w:val="20"/>
              </w:rPr>
              <w:t>SolidW</w:t>
            </w:r>
            <w:r w:rsidRPr="00F23973">
              <w:rPr>
                <w:rFonts w:ascii="Times New Roman" w:hAnsi="Times New Roman"/>
                <w:sz w:val="20"/>
                <w:szCs w:val="20"/>
              </w:rPr>
              <w:t>orks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Design, ArcGIS</w:t>
            </w:r>
          </w:p>
          <w:p w:rsidR="008F4C16" w:rsidRPr="00D869CE" w:rsidRDefault="008F4C16" w:rsidP="009F6DE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Microsoft </w:t>
            </w:r>
            <w:r w:rsidRPr="00F23973">
              <w:rPr>
                <w:rFonts w:ascii="Times New Roman" w:hAnsi="Times New Roman"/>
                <w:sz w:val="20"/>
                <w:szCs w:val="20"/>
              </w:rPr>
              <w:t>Word, Excel, Project, PowerPoint</w:t>
            </w:r>
            <w:r>
              <w:rPr>
                <w:rFonts w:ascii="Times New Roman" w:hAnsi="Times New Roman"/>
                <w:sz w:val="20"/>
                <w:szCs w:val="20"/>
              </w:rPr>
              <w:t>, Access, Outlook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 Project Evaluation, Drawing, Data Mapping, Technical Drafting, Circuits Design</w:t>
            </w:r>
          </w:p>
          <w:p w:rsidR="008F4C16" w:rsidRPr="009675BE" w:rsidRDefault="008F4C16" w:rsidP="009F6DE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675BE">
              <w:rPr>
                <w:rFonts w:ascii="Times New Roman" w:hAnsi="Times New Roman"/>
                <w:sz w:val="20"/>
                <w:szCs w:val="20"/>
              </w:rPr>
              <w:t>Project Budgeting, Scheduling, Data Gathering, Computer Aided Data Acquisition</w:t>
            </w:r>
            <w:r>
              <w:rPr>
                <w:rFonts w:ascii="Times New Roman" w:hAnsi="Times New Roman"/>
                <w:sz w:val="20"/>
                <w:szCs w:val="20"/>
              </w:rPr>
              <w:t>, Technical Writing</w:t>
            </w:r>
          </w:p>
          <w:p w:rsidR="008F4C16" w:rsidRPr="008E7C5E" w:rsidRDefault="008F4C16" w:rsidP="008E7C5E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Well Logging, Drilling, Completions, Reservoir Fluid Properties</w:t>
            </w:r>
            <w:r w:rsidR="006D57BC">
              <w:rPr>
                <w:rFonts w:ascii="Times New Roman" w:hAnsi="Times New Roman"/>
                <w:sz w:val="20"/>
                <w:szCs w:val="20"/>
              </w:rPr>
              <w:t>, Petrophysics</w:t>
            </w:r>
          </w:p>
          <w:p w:rsidR="008F4C16" w:rsidRPr="008E7C5E" w:rsidRDefault="008F4C16" w:rsidP="008E7C5E">
            <w:pPr>
              <w:tabs>
                <w:tab w:val="right" w:pos="8640"/>
              </w:tabs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F4C16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 w:rsidRPr="00F23973">
              <w:rPr>
                <w:rFonts w:ascii="Times New Roman" w:hAnsi="Times New Roman"/>
                <w:b/>
                <w:sz w:val="24"/>
                <w:u w:val="single"/>
              </w:rPr>
              <w:t>Work Experience:</w:t>
            </w:r>
          </w:p>
          <w:p w:rsidR="008F4C16" w:rsidRPr="008E7C5E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F4C16" w:rsidRPr="00035C6F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035C6F">
              <w:rPr>
                <w:rFonts w:ascii="Times New Roman" w:hAnsi="Times New Roman"/>
                <w:b/>
                <w:i/>
                <w:sz w:val="24"/>
              </w:rPr>
              <w:t>Internships:</w:t>
            </w:r>
          </w:p>
          <w:p w:rsidR="008F4C16" w:rsidRPr="008E7C5E" w:rsidRDefault="008F4C16" w:rsidP="009F6DE5">
            <w:pPr>
              <w:tabs>
                <w:tab w:val="right" w:pos="8640"/>
              </w:tabs>
              <w:spacing w:line="120" w:lineRule="auto"/>
              <w:rPr>
                <w:rFonts w:ascii="Times New Roman" w:hAnsi="Times New Roman"/>
                <w:b/>
                <w:sz w:val="14"/>
                <w:szCs w:val="4"/>
                <w:u w:val="single"/>
              </w:rPr>
            </w:pPr>
          </w:p>
          <w:p w:rsidR="008F4C16" w:rsidRDefault="008F4C16" w:rsidP="009F6DE5">
            <w:pPr>
              <w:tabs>
                <w:tab w:val="right" w:pos="8640"/>
              </w:tabs>
              <w:spacing w:line="20" w:lineRule="exact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  <w:p w:rsidR="008F4C16" w:rsidRPr="008E7C5E" w:rsidRDefault="008F4C16" w:rsidP="009F6DE5">
            <w:pPr>
              <w:tabs>
                <w:tab w:val="right" w:pos="8640"/>
              </w:tabs>
              <w:spacing w:line="20" w:lineRule="exact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  <w:p w:rsidR="008F4C16" w:rsidRPr="004E3405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Schlumberger Petrotechnical Services, Denver, CO          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                               </w:t>
            </w:r>
            <w:r w:rsidR="008E7C5E">
              <w:rPr>
                <w:rFonts w:ascii="Times New Roman" w:hAnsi="Times New Roman"/>
                <w:sz w:val="20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2"/>
              </w:rPr>
              <w:t>Summer 2014</w:t>
            </w:r>
          </w:p>
          <w:p w:rsidR="008F4C16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Reservoir/Production Engineering Intern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Evaluation of Production Potential within Mowry Unconventional Shale Play in Powder River Basin, Wyoming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Utilized Petrel Modeling and OFM Forecasts to Review Completion Methodologies </w:t>
            </w:r>
          </w:p>
          <w:p w:rsidR="008F4C16" w:rsidRPr="00504780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Fracture Modeling Using FracCade Software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Identified Locations for Future Drilling and Suggestions for Future Completion Strategies</w:t>
            </w:r>
          </w:p>
          <w:p w:rsidR="008F4C16" w:rsidRDefault="00DE019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Project Integration </w:t>
            </w:r>
            <w:r w:rsidR="008F4C16">
              <w:rPr>
                <w:rFonts w:ascii="Times New Roman" w:hAnsi="Times New Roman"/>
                <w:sz w:val="20"/>
                <w:szCs w:val="22"/>
              </w:rPr>
              <w:t>of Production Information with Geology and Petrophysics Using Petrel</w:t>
            </w:r>
          </w:p>
          <w:p w:rsidR="008F4C16" w:rsidRPr="008E7C5E" w:rsidRDefault="008F4C16" w:rsidP="008E7C5E">
            <w:pPr>
              <w:tabs>
                <w:tab w:val="right" w:pos="8640"/>
              </w:tabs>
              <w:rPr>
                <w:rFonts w:ascii="Times New Roman" w:hAnsi="Times New Roman"/>
                <w:sz w:val="14"/>
                <w:szCs w:val="16"/>
              </w:rPr>
            </w:pPr>
          </w:p>
          <w:p w:rsidR="008F4C16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360043">
              <w:rPr>
                <w:rFonts w:ascii="Times New Roman" w:hAnsi="Times New Roman"/>
                <w:b/>
                <w:szCs w:val="22"/>
              </w:rPr>
              <w:t xml:space="preserve">Freeport McMoRan Oil and Gas, Bakersfield, CA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8E7C5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Summer 2013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  <w:p w:rsidR="008F4C16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Reservoir Engineering Intern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Field Planning and Development of a Steamflood in a Primary Drive Heavy Oil Field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Worked with OFM and PEEP to Review Economics and Create Typical Wells for Evaluation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Creation of Type Wells for Various Projects Based on Historical Data</w:t>
            </w:r>
            <w:r w:rsidR="006D57BC">
              <w:rPr>
                <w:rFonts w:ascii="Times New Roman" w:hAnsi="Times New Roman"/>
                <w:sz w:val="20"/>
                <w:szCs w:val="20"/>
              </w:rPr>
              <w:t xml:space="preserve"> and Production Forecasts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Heat Management Implementation with Surveillance Tools</w:t>
            </w:r>
          </w:p>
          <w:p w:rsidR="008F4C16" w:rsidRPr="00993541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Identified Workovers and Stimulations for a Waterflood to Enhance Production</w:t>
            </w:r>
          </w:p>
          <w:p w:rsidR="008F4C16" w:rsidRPr="008E7C5E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b/>
                <w:sz w:val="14"/>
                <w:szCs w:val="22"/>
              </w:rPr>
            </w:pPr>
          </w:p>
          <w:p w:rsidR="008E7C5E" w:rsidRPr="0080474B" w:rsidRDefault="008E7C5E" w:rsidP="0080474B">
            <w:p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0474B" w:rsidRPr="00755CE2" w:rsidRDefault="0080474B" w:rsidP="0080474B">
            <w:pPr>
              <w:rPr>
                <w:rFonts w:ascii="Times New Roman" w:hAnsi="Times New Roman"/>
              </w:rPr>
            </w:pPr>
          </w:p>
          <w:p w:rsidR="008F4C16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35C6F">
              <w:rPr>
                <w:rFonts w:ascii="Times New Roman" w:hAnsi="Times New Roman"/>
                <w:b/>
                <w:i/>
                <w:sz w:val="24"/>
              </w:rPr>
              <w:t>Colorado School of Mines:</w:t>
            </w:r>
          </w:p>
          <w:p w:rsidR="008F4C16" w:rsidRPr="008E7C5E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b/>
                <w:i/>
                <w:sz w:val="14"/>
              </w:rPr>
            </w:pPr>
          </w:p>
          <w:p w:rsidR="008F4C16" w:rsidRPr="004E7D25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</w:rPr>
            </w:pPr>
            <w:r w:rsidRPr="004E7D25">
              <w:rPr>
                <w:rFonts w:ascii="Times New Roman" w:hAnsi="Times New Roman"/>
                <w:b/>
              </w:rPr>
              <w:t>Research Assistant – Colorado School of Mines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="008E7C5E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>Current</w:t>
            </w:r>
          </w:p>
          <w:p w:rsidR="008F4C16" w:rsidRPr="004E7D25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Nucle</w:t>
            </w:r>
            <w:r w:rsidR="00C0327B">
              <w:rPr>
                <w:rFonts w:ascii="Times New Roman" w:hAnsi="Times New Roman"/>
                <w:sz w:val="20"/>
              </w:rPr>
              <w:t>ar Magnetic Resonance Research Assistant</w:t>
            </w:r>
          </w:p>
          <w:p w:rsidR="008F4C16" w:rsidRPr="004E7D25" w:rsidRDefault="008F4C1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 w:rsidRPr="004E7D25">
              <w:rPr>
                <w:rFonts w:ascii="Times New Roman" w:hAnsi="Times New Roman"/>
                <w:sz w:val="20"/>
              </w:rPr>
              <w:t>Performing Petrophysical Analysis on Core Samples for Reservoir Characterization</w:t>
            </w:r>
          </w:p>
          <w:p w:rsidR="008F4C16" w:rsidRDefault="00DE0196" w:rsidP="009F6DE5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Assisting </w:t>
            </w:r>
            <w:r w:rsidR="008F4C16" w:rsidRPr="004E7D25">
              <w:rPr>
                <w:rFonts w:ascii="Times New Roman" w:hAnsi="Times New Roman"/>
                <w:sz w:val="20"/>
              </w:rPr>
              <w:t>Graduate Students in Data Collection for Thesis Proposals</w:t>
            </w:r>
            <w:r w:rsidR="002305F2">
              <w:rPr>
                <w:rFonts w:ascii="Times New Roman" w:hAnsi="Times New Roman"/>
                <w:sz w:val="20"/>
              </w:rPr>
              <w:t xml:space="preserve"> With Focus on </w:t>
            </w:r>
          </w:p>
          <w:p w:rsidR="002305F2" w:rsidRDefault="002305F2" w:rsidP="002305F2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NMR Data Analysis</w:t>
            </w:r>
          </w:p>
          <w:p w:rsidR="008F4C16" w:rsidRDefault="008F4C16" w:rsidP="00291C68">
            <w:pPr>
              <w:pStyle w:val="ListParagraph"/>
              <w:numPr>
                <w:ilvl w:val="0"/>
                <w:numId w:val="1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Completing Research for </w:t>
            </w:r>
            <w:r w:rsidR="002305F2">
              <w:rPr>
                <w:rFonts w:ascii="Times New Roman" w:hAnsi="Times New Roman"/>
                <w:sz w:val="20"/>
              </w:rPr>
              <w:t>Dissertation</w:t>
            </w:r>
          </w:p>
          <w:p w:rsidR="00F801E3" w:rsidRPr="00F801E3" w:rsidRDefault="00F801E3" w:rsidP="002305F2">
            <w:pPr>
              <w:tabs>
                <w:tab w:val="right" w:pos="8640"/>
              </w:tabs>
              <w:spacing w:line="12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F801E3" w:rsidRPr="00F42024" w:rsidRDefault="00F801E3" w:rsidP="00F801E3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 w:rsidRPr="00F42024">
              <w:rPr>
                <w:rFonts w:ascii="Times New Roman" w:hAnsi="Times New Roman"/>
                <w:b/>
              </w:rPr>
              <w:t>Teaching Assi</w:t>
            </w:r>
            <w:r>
              <w:rPr>
                <w:rFonts w:ascii="Times New Roman" w:hAnsi="Times New Roman"/>
                <w:b/>
              </w:rPr>
              <w:t xml:space="preserve">stant – Oklahoma Field Session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Spring 2016</w:t>
            </w:r>
          </w:p>
          <w:p w:rsidR="00F801E3" w:rsidRDefault="00F801E3" w:rsidP="00F801E3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Petroleum Engineering Field TA</w:t>
            </w:r>
          </w:p>
          <w:p w:rsidR="00F801E3" w:rsidRDefault="00F801E3" w:rsidP="00F801E3">
            <w:pPr>
              <w:pStyle w:val="ListParagraph"/>
              <w:numPr>
                <w:ilvl w:val="0"/>
                <w:numId w:val="2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Guided a Course in </w:t>
            </w:r>
            <w:r w:rsidR="002305F2">
              <w:rPr>
                <w:rFonts w:ascii="Times New Roman" w:hAnsi="Times New Roman"/>
                <w:sz w:val="20"/>
              </w:rPr>
              <w:t>Petroleum Engineering Basics Focusing on Field Applications of</w:t>
            </w:r>
          </w:p>
          <w:p w:rsidR="002305F2" w:rsidRDefault="002305F2" w:rsidP="002305F2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Geology, Production Engineering Methodologies, and Reservoir Engineering for Oil </w:t>
            </w:r>
          </w:p>
          <w:p w:rsidR="002305F2" w:rsidRDefault="002305F2" w:rsidP="002305F2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Production</w:t>
            </w:r>
          </w:p>
          <w:p w:rsidR="00F801E3" w:rsidRPr="00504780" w:rsidRDefault="00F801E3" w:rsidP="00F801E3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8"/>
              </w:rPr>
            </w:pPr>
          </w:p>
          <w:p w:rsidR="00F801E3" w:rsidRDefault="00F801E3" w:rsidP="002305F2">
            <w:pPr>
              <w:tabs>
                <w:tab w:val="right" w:pos="8640"/>
              </w:tabs>
              <w:spacing w:line="120" w:lineRule="auto"/>
              <w:jc w:val="both"/>
              <w:rPr>
                <w:rFonts w:ascii="Times New Roman" w:hAnsi="Times New Roman"/>
                <w:b/>
              </w:rPr>
            </w:pPr>
          </w:p>
          <w:p w:rsidR="008F4C16" w:rsidRPr="00F42024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 w:rsidRPr="00F42024">
              <w:rPr>
                <w:rFonts w:ascii="Times New Roman" w:hAnsi="Times New Roman"/>
                <w:b/>
              </w:rPr>
              <w:t>Teaching Assistant – Colorado School of Mines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="008E7C5E">
              <w:rPr>
                <w:rFonts w:ascii="Times New Roman" w:hAnsi="Times New Roman"/>
                <w:b/>
              </w:rPr>
              <w:t xml:space="preserve">     </w:t>
            </w:r>
            <w:r w:rsidR="00F801E3">
              <w:rPr>
                <w:rFonts w:ascii="Times New Roman" w:hAnsi="Times New Roman"/>
                <w:b/>
              </w:rPr>
              <w:t xml:space="preserve">  </w:t>
            </w:r>
            <w:r w:rsidR="008E7C5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Spring 2014</w:t>
            </w:r>
          </w:p>
          <w:p w:rsidR="008F4C16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Production Engineering TA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2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Aiding Students in Learning Fundamentals of Production Engineering</w:t>
            </w:r>
            <w:r w:rsidR="002305F2">
              <w:rPr>
                <w:rFonts w:ascii="Times New Roman" w:hAnsi="Times New Roman"/>
                <w:sz w:val="20"/>
              </w:rPr>
              <w:t xml:space="preserve"> Methods and </w:t>
            </w:r>
          </w:p>
          <w:p w:rsidR="002305F2" w:rsidRDefault="002305F2" w:rsidP="002305F2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Project Design</w:t>
            </w:r>
          </w:p>
          <w:p w:rsidR="008F4C16" w:rsidRPr="00504780" w:rsidRDefault="008F4C16" w:rsidP="009F6DE5">
            <w:pPr>
              <w:pStyle w:val="ListParagraph"/>
              <w:tabs>
                <w:tab w:val="right" w:pos="8640"/>
              </w:tabs>
              <w:jc w:val="both"/>
              <w:rPr>
                <w:rFonts w:ascii="Times New Roman" w:hAnsi="Times New Roman"/>
                <w:sz w:val="8"/>
              </w:rPr>
            </w:pPr>
          </w:p>
          <w:p w:rsidR="008F4C16" w:rsidRDefault="008F4C16" w:rsidP="002305F2">
            <w:pPr>
              <w:tabs>
                <w:tab w:val="right" w:pos="8640"/>
              </w:tabs>
              <w:spacing w:line="120" w:lineRule="auto"/>
              <w:jc w:val="both"/>
              <w:rPr>
                <w:rFonts w:ascii="Times New Roman" w:hAnsi="Times New Roman"/>
                <w:b/>
              </w:rPr>
            </w:pPr>
          </w:p>
          <w:p w:rsidR="008F4C16" w:rsidRPr="00F42024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 w:rsidRPr="00F42024">
              <w:rPr>
                <w:rFonts w:ascii="Times New Roman" w:hAnsi="Times New Roman"/>
                <w:b/>
              </w:rPr>
              <w:t>Teaching Assistant – Colorado School of Mines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="008E7C5E">
              <w:rPr>
                <w:rFonts w:ascii="Times New Roman" w:hAnsi="Times New Roman"/>
                <w:b/>
              </w:rPr>
              <w:t xml:space="preserve">          </w:t>
            </w:r>
            <w:r w:rsidR="00F801E3">
              <w:rPr>
                <w:rFonts w:ascii="Times New Roman" w:hAnsi="Times New Roman"/>
                <w:b/>
              </w:rPr>
              <w:t xml:space="preserve">  </w:t>
            </w:r>
            <w:r w:rsidR="008E7C5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Fall 2013</w:t>
            </w:r>
          </w:p>
          <w:p w:rsidR="008F4C16" w:rsidRDefault="008F4C16" w:rsidP="009F6DE5">
            <w:p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Well Logging Fundamentals TA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2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Aiding Students in Fundamentals of Well Logging and Petrophysical </w:t>
            </w:r>
            <w:r w:rsidR="00757FDD">
              <w:rPr>
                <w:rFonts w:ascii="Times New Roman" w:hAnsi="Times New Roman"/>
                <w:sz w:val="20"/>
              </w:rPr>
              <w:t>Analysis</w:t>
            </w:r>
          </w:p>
          <w:p w:rsidR="008F4C16" w:rsidRPr="00C8643B" w:rsidRDefault="008F4C16" w:rsidP="009F6DE5">
            <w:pPr>
              <w:pStyle w:val="ListParagraph"/>
              <w:numPr>
                <w:ilvl w:val="0"/>
                <w:numId w:val="29"/>
              </w:numPr>
              <w:tabs>
                <w:tab w:val="right" w:pos="86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Laboratory Coordinator for Techlog Software</w:t>
            </w:r>
            <w:r w:rsidR="002305F2">
              <w:rPr>
                <w:rFonts w:ascii="Times New Roman" w:hAnsi="Times New Roman"/>
                <w:sz w:val="20"/>
              </w:rPr>
              <w:t xml:space="preserve"> and Reservoir Analysis using Petrophysics</w:t>
            </w:r>
          </w:p>
          <w:p w:rsidR="008F4C16" w:rsidRDefault="008F4C16" w:rsidP="009F6DE5">
            <w:pPr>
              <w:pStyle w:val="ListParagraph"/>
              <w:tabs>
                <w:tab w:val="right" w:pos="8640"/>
              </w:tabs>
              <w:rPr>
                <w:rFonts w:ascii="Times New Roman" w:hAnsi="Times New Roman"/>
                <w:sz w:val="8"/>
                <w:szCs w:val="12"/>
              </w:rPr>
            </w:pPr>
          </w:p>
          <w:p w:rsidR="008F4C16" w:rsidRPr="00504780" w:rsidRDefault="008F4C16" w:rsidP="002305F2">
            <w:pPr>
              <w:pStyle w:val="ListParagraph"/>
              <w:tabs>
                <w:tab w:val="right" w:pos="8640"/>
              </w:tabs>
              <w:rPr>
                <w:rFonts w:ascii="Times New Roman" w:hAnsi="Times New Roman"/>
                <w:sz w:val="8"/>
                <w:szCs w:val="12"/>
              </w:rPr>
            </w:pPr>
          </w:p>
          <w:p w:rsidR="008F4C16" w:rsidRDefault="008F4C16" w:rsidP="009F6DE5">
            <w:pPr>
              <w:tabs>
                <w:tab w:val="right" w:pos="8640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Professional Activities:</w:t>
            </w:r>
          </w:p>
          <w:p w:rsidR="008F4C16" w:rsidRDefault="008F4C16" w:rsidP="009F6DE5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Member of </w:t>
            </w:r>
            <w:r w:rsidR="00757FDD">
              <w:rPr>
                <w:rFonts w:ascii="Times New Roman" w:hAnsi="Times New Roman"/>
                <w:sz w:val="20"/>
              </w:rPr>
              <w:t>Organic Clay, Sand, and Shale</w:t>
            </w:r>
            <w:r>
              <w:rPr>
                <w:rFonts w:ascii="Times New Roman" w:hAnsi="Times New Roman"/>
                <w:sz w:val="20"/>
              </w:rPr>
              <w:t xml:space="preserve"> Research </w:t>
            </w:r>
            <w:r w:rsidR="006D57BC">
              <w:rPr>
                <w:rFonts w:ascii="Times New Roman" w:hAnsi="Times New Roman"/>
                <w:sz w:val="20"/>
              </w:rPr>
              <w:t>Consortia</w:t>
            </w:r>
            <w:r w:rsidR="00757FDD">
              <w:rPr>
                <w:rFonts w:ascii="Times New Roman" w:hAnsi="Times New Roman"/>
                <w:sz w:val="20"/>
              </w:rPr>
              <w:t xml:space="preserve"> (OCLASSH)</w:t>
            </w:r>
          </w:p>
          <w:p w:rsidR="00DE0196" w:rsidRDefault="00DE0196" w:rsidP="009F6DE5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Contributor to the Center for Rock Abuse Research Consortia</w:t>
            </w:r>
          </w:p>
          <w:p w:rsidR="008F4C16" w:rsidRPr="00504780" w:rsidRDefault="008F4C16" w:rsidP="009F6DE5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 w:rsidRPr="00504780">
              <w:rPr>
                <w:rFonts w:ascii="Times New Roman" w:hAnsi="Times New Roman"/>
                <w:sz w:val="20"/>
                <w:szCs w:val="20"/>
              </w:rPr>
              <w:t>Society of Petroleum Engineers</w:t>
            </w:r>
            <w:r w:rsidR="00757FDD">
              <w:rPr>
                <w:rFonts w:ascii="Times New Roman" w:hAnsi="Times New Roman"/>
                <w:sz w:val="20"/>
                <w:szCs w:val="20"/>
              </w:rPr>
              <w:t xml:space="preserve"> (SPE)</w:t>
            </w:r>
            <w:r w:rsidRPr="00504780">
              <w:rPr>
                <w:rFonts w:ascii="Times New Roman" w:hAnsi="Times New Roman"/>
                <w:sz w:val="20"/>
                <w:szCs w:val="20"/>
              </w:rPr>
              <w:t xml:space="preserve"> - Student Member</w:t>
            </w:r>
          </w:p>
          <w:p w:rsidR="008F4C16" w:rsidRPr="003326AE" w:rsidRDefault="00757FDD" w:rsidP="009F6DE5">
            <w:pPr>
              <w:pStyle w:val="ListParagraph"/>
              <w:numPr>
                <w:ilvl w:val="0"/>
                <w:numId w:val="25"/>
              </w:numPr>
              <w:tabs>
                <w:tab w:val="right" w:pos="864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Society of Exploration Geophysicists (SEG) – Professional Member</w:t>
            </w:r>
          </w:p>
          <w:p w:rsidR="008F4C16" w:rsidRDefault="00757FDD" w:rsidP="000A15E2">
            <w:pPr>
              <w:pStyle w:val="ListParagraph"/>
              <w:numPr>
                <w:ilvl w:val="0"/>
                <w:numId w:val="24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American Association of Petroleum Geologists (AAPG) – Professional Member</w:t>
            </w:r>
          </w:p>
          <w:p w:rsidR="006D57BC" w:rsidRDefault="006D57BC" w:rsidP="000A15E2">
            <w:pPr>
              <w:pStyle w:val="ListParagraph"/>
              <w:numPr>
                <w:ilvl w:val="0"/>
                <w:numId w:val="24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American Geophysical Union (AGU) – Professional Member</w:t>
            </w:r>
          </w:p>
          <w:p w:rsidR="006D57BC" w:rsidRDefault="006D57BC" w:rsidP="000A15E2">
            <w:pPr>
              <w:pStyle w:val="ListParagraph"/>
              <w:numPr>
                <w:ilvl w:val="0"/>
                <w:numId w:val="24"/>
              </w:numPr>
              <w:tabs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European Association of Geoscientists and Engineers (EAGE) – Professional Member</w:t>
            </w:r>
          </w:p>
          <w:p w:rsidR="008F4C16" w:rsidRDefault="008F4C16" w:rsidP="009F6DE5">
            <w:pPr>
              <w:rPr>
                <w:rFonts w:ascii="Times New Roman" w:hAnsi="Times New Roman"/>
                <w:b/>
                <w:szCs w:val="22"/>
              </w:rPr>
            </w:pPr>
          </w:p>
          <w:p w:rsidR="001B0EDF" w:rsidRDefault="001B0EDF" w:rsidP="009F6DE5">
            <w:pPr>
              <w:rPr>
                <w:rFonts w:ascii="Times New Roman" w:hAnsi="Times New Roman"/>
                <w:b/>
                <w:szCs w:val="22"/>
              </w:rPr>
            </w:pPr>
          </w:p>
          <w:p w:rsidR="0080474B" w:rsidRDefault="0080474B" w:rsidP="0080474B">
            <w:pPr>
              <w:tabs>
                <w:tab w:val="right" w:pos="8640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Publications:</w:t>
            </w:r>
          </w:p>
          <w:p w:rsidR="0080474B" w:rsidRPr="0080474B" w:rsidRDefault="0080474B" w:rsidP="0080474B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 w:rsidRPr="0080474B">
              <w:rPr>
                <w:rFonts w:ascii="Times New Roman" w:hAnsi="Times New Roman"/>
                <w:sz w:val="20"/>
              </w:rPr>
              <w:t xml:space="preserve">Livo, K., Saidian, M., Prasad, M.: </w:t>
            </w:r>
            <w:r w:rsidRPr="0080474B">
              <w:rPr>
                <w:rFonts w:ascii="Times New Roman" w:hAnsi="Times New Roman"/>
                <w:i/>
                <w:iCs/>
                <w:sz w:val="20"/>
              </w:rPr>
              <w:t>Challenges of Pore Size Determination of Pure Sandstone Samples Using NMR</w:t>
            </w:r>
            <w:r>
              <w:rPr>
                <w:rFonts w:ascii="Times New Roman" w:hAnsi="Times New Roman"/>
                <w:iCs/>
                <w:sz w:val="20"/>
              </w:rPr>
              <w:t xml:space="preserve"> – Submitted to Journal of Geophysical Prospecting</w:t>
            </w:r>
          </w:p>
          <w:p w:rsidR="0080474B" w:rsidRPr="00504780" w:rsidRDefault="0080474B" w:rsidP="0080474B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 w:rsidRPr="0080474B">
              <w:rPr>
                <w:rFonts w:ascii="Times New Roman" w:hAnsi="Times New Roman"/>
                <w:sz w:val="20"/>
              </w:rPr>
              <w:t xml:space="preserve">Saidian, M., Livo, K., Prasad, M.: </w:t>
            </w:r>
            <w:r w:rsidRPr="0080474B">
              <w:rPr>
                <w:rFonts w:ascii="Times New Roman" w:hAnsi="Times New Roman"/>
                <w:i/>
                <w:sz w:val="20"/>
              </w:rPr>
              <w:t>Effect of Paramagnetic Mineral Content and Distribution on Nuclear Magnetic Resonance Surface Relaxivity in Organic-Rich Niobrara and Haynesville Shales</w:t>
            </w:r>
            <w:r>
              <w:rPr>
                <w:rFonts w:ascii="Times New Roman" w:hAnsi="Times New Roman"/>
                <w:sz w:val="20"/>
              </w:rPr>
              <w:t>- Submitted to Geophysics</w:t>
            </w:r>
            <w:r w:rsidR="007E3586">
              <w:rPr>
                <w:rFonts w:ascii="Times New Roman" w:hAnsi="Times New Roman"/>
                <w:sz w:val="20"/>
              </w:rPr>
              <w:t xml:space="preserve"> Journal.</w:t>
            </w:r>
          </w:p>
          <w:p w:rsidR="0080474B" w:rsidRDefault="0080474B" w:rsidP="009F6DE5">
            <w:pPr>
              <w:rPr>
                <w:rFonts w:ascii="Times New Roman" w:hAnsi="Times New Roman"/>
                <w:b/>
                <w:szCs w:val="22"/>
              </w:rPr>
            </w:pPr>
          </w:p>
          <w:p w:rsidR="00BA1B52" w:rsidRDefault="00BA1B52" w:rsidP="00BA1B52">
            <w:pPr>
              <w:tabs>
                <w:tab w:val="right" w:pos="8640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Presentations:</w:t>
            </w:r>
          </w:p>
          <w:p w:rsidR="00BA1B52" w:rsidRPr="0080474B" w:rsidRDefault="00BA1B52" w:rsidP="00BA1B52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 w:rsidRPr="0080474B">
              <w:rPr>
                <w:rFonts w:ascii="Times New Roman" w:hAnsi="Times New Roman"/>
                <w:sz w:val="20"/>
              </w:rPr>
              <w:t xml:space="preserve">Livo, K., Saidian, M., </w:t>
            </w:r>
            <w:r>
              <w:rPr>
                <w:rFonts w:ascii="Times New Roman" w:hAnsi="Times New Roman"/>
                <w:sz w:val="20"/>
              </w:rPr>
              <w:t xml:space="preserve">Revil, A., </w:t>
            </w:r>
            <w:r w:rsidRPr="0080474B">
              <w:rPr>
                <w:rFonts w:ascii="Times New Roman" w:hAnsi="Times New Roman"/>
                <w:sz w:val="20"/>
              </w:rPr>
              <w:t xml:space="preserve">Prasad, M.: </w:t>
            </w:r>
            <w:r>
              <w:rPr>
                <w:rFonts w:ascii="Times New Roman" w:hAnsi="Times New Roman"/>
                <w:i/>
                <w:iCs/>
                <w:sz w:val="20"/>
              </w:rPr>
              <w:t>Petrophysical Characterization of Fontainebleau Sandstone by Nuclear Magnetic Resonance</w:t>
            </w:r>
            <w:r>
              <w:rPr>
                <w:rFonts w:ascii="Times New Roman" w:hAnsi="Times New Roman"/>
                <w:iCs/>
                <w:sz w:val="20"/>
              </w:rPr>
              <w:t>- Presented at the 3</w:t>
            </w:r>
            <w:r w:rsidRPr="00BA1B52">
              <w:rPr>
                <w:rFonts w:ascii="Times New Roman" w:hAnsi="Times New Roman"/>
                <w:iCs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iCs/>
                <w:sz w:val="20"/>
              </w:rPr>
              <w:t xml:space="preserve"> International Rock Physics workshop, Perth, Australia, April 2015.</w:t>
            </w:r>
          </w:p>
          <w:p w:rsidR="00BA1B52" w:rsidRDefault="00BA1B52" w:rsidP="00BA1B52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 w:rsidRPr="0080474B">
              <w:rPr>
                <w:rFonts w:ascii="Times New Roman" w:hAnsi="Times New Roman"/>
                <w:sz w:val="20"/>
              </w:rPr>
              <w:t xml:space="preserve">Saidian, M., Livo, K., Prasad, M.: </w:t>
            </w:r>
            <w:r w:rsidRPr="0080474B">
              <w:rPr>
                <w:rFonts w:ascii="Times New Roman" w:hAnsi="Times New Roman"/>
                <w:i/>
                <w:sz w:val="20"/>
              </w:rPr>
              <w:t>Effect of Paramagnetic Mineral Content and Distribution on Nuclear Magnetic Resonance Surface Relaxivity in Organic-Rich Niobrara and Haynesville Shales</w:t>
            </w:r>
            <w:r>
              <w:rPr>
                <w:rFonts w:ascii="Times New Roman" w:hAnsi="Times New Roman"/>
                <w:sz w:val="20"/>
              </w:rPr>
              <w:t>- Presented at the Society of Exploration Geophysicists, New Orleans, LA, October 2015.</w:t>
            </w:r>
          </w:p>
          <w:p w:rsidR="00BA1B52" w:rsidRDefault="00BA1B52" w:rsidP="00BA1B52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Gulyev, A., Livo, K., Prasad, M.: </w:t>
            </w:r>
            <w:r>
              <w:rPr>
                <w:rFonts w:ascii="Times New Roman" w:hAnsi="Times New Roman"/>
                <w:i/>
                <w:sz w:val="20"/>
              </w:rPr>
              <w:t>Determination of Pore Space Compressibility Using Nuclear Magnetic Resonance (NMR) Measurement</w:t>
            </w:r>
            <w:r>
              <w:rPr>
                <w:rFonts w:ascii="Times New Roman" w:hAnsi="Times New Roman"/>
                <w:sz w:val="20"/>
              </w:rPr>
              <w:t>- Geological Society of America</w:t>
            </w:r>
            <w:r w:rsidR="00910506">
              <w:rPr>
                <w:rFonts w:ascii="Times New Roman" w:hAnsi="Times New Roman"/>
                <w:sz w:val="20"/>
              </w:rPr>
              <w:t>, Denver, CO, September 2016.</w:t>
            </w:r>
          </w:p>
          <w:p w:rsidR="00BA1B52" w:rsidRPr="00DE0196" w:rsidRDefault="00910506" w:rsidP="009F6DE5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Livo, K., Gulyev, A., Prasad, M.:</w:t>
            </w:r>
            <w:r>
              <w:t xml:space="preserve"> </w:t>
            </w:r>
            <w:r w:rsidRPr="00910506">
              <w:rPr>
                <w:rFonts w:ascii="Times New Roman" w:hAnsi="Times New Roman"/>
                <w:i/>
                <w:sz w:val="20"/>
              </w:rPr>
              <w:t>CO</w:t>
            </w:r>
            <w:r w:rsidRPr="00DE0196"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  <w:r w:rsidRPr="00910506">
              <w:rPr>
                <w:rFonts w:ascii="Times New Roman" w:hAnsi="Times New Roman"/>
                <w:i/>
                <w:sz w:val="20"/>
              </w:rPr>
              <w:t xml:space="preserve"> Injection Effects on Low-Field Nuclear Magnetic Resonance Response</w:t>
            </w:r>
            <w:r>
              <w:rPr>
                <w:rFonts w:ascii="Times New Roman" w:hAnsi="Times New Roman"/>
                <w:sz w:val="20"/>
              </w:rPr>
              <w:t>- American Geophysical Union, San Francisco, CA, December 2016.</w:t>
            </w:r>
          </w:p>
          <w:p w:rsidR="00DE0196" w:rsidRPr="00C647FA" w:rsidRDefault="00DE0196" w:rsidP="00DE0196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Livo, K., Joewondo, N., Kumar, S., and Prasad, M.:</w:t>
            </w:r>
            <w:r>
              <w:rPr>
                <w:rFonts w:ascii="Times New Roman" w:hAnsi="Times New Roman"/>
                <w:i/>
                <w:sz w:val="20"/>
              </w:rPr>
              <w:t xml:space="preserve"> Investigation of CO2 Injection and Storage Using Low-Field 2 MHz Nuclear Magnetic Resonance and Supercritical Sorption Studies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iCs/>
                <w:sz w:val="20"/>
              </w:rPr>
              <w:t xml:space="preserve"> Presented at the 4</w:t>
            </w:r>
            <w:r>
              <w:rPr>
                <w:rFonts w:ascii="Times New Roman" w:hAnsi="Times New Roman"/>
                <w:iCs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iCs/>
                <w:sz w:val="20"/>
              </w:rPr>
              <w:t xml:space="preserve"> Intern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0"/>
              </w:rPr>
              <w:t>ational Rock Physics workshop, Trondheim, Norway, June 2017.</w:t>
            </w:r>
          </w:p>
          <w:p w:rsidR="00C647FA" w:rsidRPr="00910506" w:rsidRDefault="00C647FA" w:rsidP="00DE0196">
            <w:pPr>
              <w:pStyle w:val="ListParagraph"/>
              <w:numPr>
                <w:ilvl w:val="0"/>
                <w:numId w:val="28"/>
              </w:numPr>
              <w:tabs>
                <w:tab w:val="right" w:pos="8640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lastRenderedPageBreak/>
              <w:t>Livo, K. and Prasad, M. :</w:t>
            </w:r>
            <w:r>
              <w:rPr>
                <w:rFonts w:ascii="Times New Roman" w:hAnsi="Times New Roman"/>
                <w:i/>
                <w:iCs/>
                <w:sz w:val="20"/>
              </w:rPr>
              <w:t>Effects of CO2 Injection and Kerogen Maturation on Low-Field (2MHz) Nuclear Magnetic Resonance Response</w:t>
            </w:r>
            <w:r>
              <w:rPr>
                <w:rFonts w:ascii="Times New Roman" w:hAnsi="Times New Roman"/>
                <w:iCs/>
                <w:sz w:val="20"/>
              </w:rPr>
              <w:t>-Presented at the AGU Fall Meeting, New Orleans, LA, December 11-15, 2017.</w:t>
            </w:r>
          </w:p>
        </w:tc>
      </w:tr>
    </w:tbl>
    <w:p w:rsidR="009152A8" w:rsidRPr="003A1B5A" w:rsidRDefault="009152A8" w:rsidP="00BD7906">
      <w:pPr>
        <w:rPr>
          <w:rStyle w:val="Emphasis"/>
          <w:sz w:val="2"/>
          <w:szCs w:val="2"/>
        </w:rPr>
      </w:pPr>
    </w:p>
    <w:sectPr w:rsidR="009152A8" w:rsidRPr="003A1B5A" w:rsidSect="009152A8"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14" w:rsidRDefault="002C4914">
      <w:r>
        <w:separator/>
      </w:r>
    </w:p>
  </w:endnote>
  <w:endnote w:type="continuationSeparator" w:id="0">
    <w:p w:rsidR="002C4914" w:rsidRDefault="002C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14" w:rsidRDefault="002C4914">
      <w:r>
        <w:separator/>
      </w:r>
    </w:p>
  </w:footnote>
  <w:footnote w:type="continuationSeparator" w:id="0">
    <w:p w:rsidR="002C4914" w:rsidRDefault="002C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6FD"/>
    <w:multiLevelType w:val="hybridMultilevel"/>
    <w:tmpl w:val="32A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9E3"/>
    <w:multiLevelType w:val="hybridMultilevel"/>
    <w:tmpl w:val="E4C4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639"/>
    <w:multiLevelType w:val="multilevel"/>
    <w:tmpl w:val="3980483C"/>
    <w:numStyleLink w:val="BulletList"/>
  </w:abstractNum>
  <w:abstractNum w:abstractNumId="3" w15:restartNumberingAfterBreak="0">
    <w:nsid w:val="16C24A1E"/>
    <w:multiLevelType w:val="multilevel"/>
    <w:tmpl w:val="2E34EAAA"/>
    <w:numStyleLink w:val="BulletList2"/>
  </w:abstractNum>
  <w:abstractNum w:abstractNumId="4" w15:restartNumberingAfterBreak="0">
    <w:nsid w:val="184E2E59"/>
    <w:multiLevelType w:val="multilevel"/>
    <w:tmpl w:val="2E34EAAA"/>
    <w:numStyleLink w:val="BulletList2"/>
  </w:abstractNum>
  <w:abstractNum w:abstractNumId="5" w15:restartNumberingAfterBreak="0">
    <w:nsid w:val="1E974753"/>
    <w:multiLevelType w:val="hybridMultilevel"/>
    <w:tmpl w:val="D72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27B8"/>
    <w:multiLevelType w:val="multilevel"/>
    <w:tmpl w:val="2E34EAAA"/>
    <w:numStyleLink w:val="BulletList2"/>
  </w:abstractNum>
  <w:abstractNum w:abstractNumId="7" w15:restartNumberingAfterBreak="0">
    <w:nsid w:val="21600AFB"/>
    <w:multiLevelType w:val="hybridMultilevel"/>
    <w:tmpl w:val="F87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8C9"/>
    <w:multiLevelType w:val="hybridMultilevel"/>
    <w:tmpl w:val="37A6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523"/>
    <w:multiLevelType w:val="hybridMultilevel"/>
    <w:tmpl w:val="5204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FA8"/>
    <w:multiLevelType w:val="multilevel"/>
    <w:tmpl w:val="2E34EAAA"/>
    <w:numStyleLink w:val="BulletList2"/>
  </w:abstractNum>
  <w:abstractNum w:abstractNumId="11" w15:restartNumberingAfterBreak="0">
    <w:nsid w:val="289A616A"/>
    <w:multiLevelType w:val="hybridMultilevel"/>
    <w:tmpl w:val="E7681D72"/>
    <w:lvl w:ilvl="0" w:tplc="013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69B3"/>
    <w:multiLevelType w:val="hybridMultilevel"/>
    <w:tmpl w:val="C52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3110"/>
    <w:multiLevelType w:val="hybridMultilevel"/>
    <w:tmpl w:val="881E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E45"/>
    <w:multiLevelType w:val="multilevel"/>
    <w:tmpl w:val="3980483C"/>
    <w:numStyleLink w:val="BulletList"/>
  </w:abstractNum>
  <w:abstractNum w:abstractNumId="15" w15:restartNumberingAfterBreak="0">
    <w:nsid w:val="38281472"/>
    <w:multiLevelType w:val="hybridMultilevel"/>
    <w:tmpl w:val="982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79D6"/>
    <w:multiLevelType w:val="hybridMultilevel"/>
    <w:tmpl w:val="B8D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C54"/>
    <w:multiLevelType w:val="multilevel"/>
    <w:tmpl w:val="2E34EAAA"/>
    <w:numStyleLink w:val="BulletList2"/>
  </w:abstractNum>
  <w:abstractNum w:abstractNumId="19" w15:restartNumberingAfterBreak="0">
    <w:nsid w:val="454D6D51"/>
    <w:multiLevelType w:val="hybridMultilevel"/>
    <w:tmpl w:val="5706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62FA"/>
    <w:multiLevelType w:val="hybridMultilevel"/>
    <w:tmpl w:val="C6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5863"/>
    <w:multiLevelType w:val="hybridMultilevel"/>
    <w:tmpl w:val="33F6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04340"/>
    <w:multiLevelType w:val="multilevel"/>
    <w:tmpl w:val="2E34EAAA"/>
    <w:numStyleLink w:val="BulletList2"/>
  </w:abstractNum>
  <w:abstractNum w:abstractNumId="23" w15:restartNumberingAfterBreak="0">
    <w:nsid w:val="65DF72DE"/>
    <w:multiLevelType w:val="multilevel"/>
    <w:tmpl w:val="3980483C"/>
    <w:numStyleLink w:val="BulletList"/>
  </w:abstractNum>
  <w:abstractNum w:abstractNumId="24" w15:restartNumberingAfterBreak="0">
    <w:nsid w:val="675E4BC9"/>
    <w:multiLevelType w:val="hybridMultilevel"/>
    <w:tmpl w:val="377C1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335048"/>
    <w:multiLevelType w:val="hybridMultilevel"/>
    <w:tmpl w:val="D5F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37F0A"/>
    <w:multiLevelType w:val="hybridMultilevel"/>
    <w:tmpl w:val="0EB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A6706"/>
    <w:multiLevelType w:val="multilevel"/>
    <w:tmpl w:val="3980483C"/>
    <w:numStyleLink w:val="BulletList"/>
  </w:abstractNum>
  <w:num w:numId="1">
    <w:abstractNumId w:val="16"/>
  </w:num>
  <w:num w:numId="2">
    <w:abstractNumId w:val="23"/>
  </w:num>
  <w:num w:numId="3">
    <w:abstractNumId w:val="28"/>
  </w:num>
  <w:num w:numId="4">
    <w:abstractNumId w:val="2"/>
  </w:num>
  <w:num w:numId="5">
    <w:abstractNumId w:val="14"/>
  </w:num>
  <w:num w:numId="6">
    <w:abstractNumId w:val="25"/>
  </w:num>
  <w:num w:numId="7">
    <w:abstractNumId w:val="6"/>
  </w:num>
  <w:num w:numId="8">
    <w:abstractNumId w:val="10"/>
  </w:num>
  <w:num w:numId="9">
    <w:abstractNumId w:val="22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5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  <w:num w:numId="25">
    <w:abstractNumId w:val="9"/>
  </w:num>
  <w:num w:numId="26">
    <w:abstractNumId w:val="1"/>
  </w:num>
  <w:num w:numId="27">
    <w:abstractNumId w:val="11"/>
  </w:num>
  <w:num w:numId="28">
    <w:abstractNumId w:val="27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5"/>
    <w:rsid w:val="00006F1A"/>
    <w:rsid w:val="00014B26"/>
    <w:rsid w:val="00015BE0"/>
    <w:rsid w:val="00035C6F"/>
    <w:rsid w:val="00041795"/>
    <w:rsid w:val="00042B8B"/>
    <w:rsid w:val="00060082"/>
    <w:rsid w:val="00080298"/>
    <w:rsid w:val="00083AA2"/>
    <w:rsid w:val="00084FD3"/>
    <w:rsid w:val="0008702D"/>
    <w:rsid w:val="000A15E2"/>
    <w:rsid w:val="000A5E4A"/>
    <w:rsid w:val="000A6A6C"/>
    <w:rsid w:val="000B6CD0"/>
    <w:rsid w:val="000C16E6"/>
    <w:rsid w:val="000C750F"/>
    <w:rsid w:val="000D0E7B"/>
    <w:rsid w:val="000D24FC"/>
    <w:rsid w:val="000D26CC"/>
    <w:rsid w:val="000D5264"/>
    <w:rsid w:val="000F6A05"/>
    <w:rsid w:val="00114680"/>
    <w:rsid w:val="00140DAE"/>
    <w:rsid w:val="001A419F"/>
    <w:rsid w:val="001A4EDB"/>
    <w:rsid w:val="001B0937"/>
    <w:rsid w:val="001B0EDF"/>
    <w:rsid w:val="001D5436"/>
    <w:rsid w:val="001F19A7"/>
    <w:rsid w:val="00204119"/>
    <w:rsid w:val="00220575"/>
    <w:rsid w:val="00220CA8"/>
    <w:rsid w:val="002305F2"/>
    <w:rsid w:val="00230B5D"/>
    <w:rsid w:val="00235A17"/>
    <w:rsid w:val="00236861"/>
    <w:rsid w:val="002408C6"/>
    <w:rsid w:val="0026490D"/>
    <w:rsid w:val="002901D1"/>
    <w:rsid w:val="00291C68"/>
    <w:rsid w:val="00292BA4"/>
    <w:rsid w:val="0029398E"/>
    <w:rsid w:val="002A1628"/>
    <w:rsid w:val="002A5BD7"/>
    <w:rsid w:val="002B321C"/>
    <w:rsid w:val="002C0C3F"/>
    <w:rsid w:val="002C4914"/>
    <w:rsid w:val="00304F2B"/>
    <w:rsid w:val="00313D78"/>
    <w:rsid w:val="003326AE"/>
    <w:rsid w:val="00342697"/>
    <w:rsid w:val="0035441C"/>
    <w:rsid w:val="003554F8"/>
    <w:rsid w:val="0035793B"/>
    <w:rsid w:val="00360043"/>
    <w:rsid w:val="00391BAE"/>
    <w:rsid w:val="003A1B5A"/>
    <w:rsid w:val="003A39AD"/>
    <w:rsid w:val="003C0786"/>
    <w:rsid w:val="003D7ABF"/>
    <w:rsid w:val="00412FFA"/>
    <w:rsid w:val="0041673B"/>
    <w:rsid w:val="0043162E"/>
    <w:rsid w:val="0043525E"/>
    <w:rsid w:val="0044115B"/>
    <w:rsid w:val="00441627"/>
    <w:rsid w:val="00457519"/>
    <w:rsid w:val="00480294"/>
    <w:rsid w:val="00496BE8"/>
    <w:rsid w:val="004A43D0"/>
    <w:rsid w:val="004B2721"/>
    <w:rsid w:val="004E3405"/>
    <w:rsid w:val="004F6495"/>
    <w:rsid w:val="00504780"/>
    <w:rsid w:val="00521A47"/>
    <w:rsid w:val="00521EBF"/>
    <w:rsid w:val="005802C6"/>
    <w:rsid w:val="005A0F13"/>
    <w:rsid w:val="005A4BE4"/>
    <w:rsid w:val="005B2E3C"/>
    <w:rsid w:val="005C5A77"/>
    <w:rsid w:val="005C7539"/>
    <w:rsid w:val="005E1BD0"/>
    <w:rsid w:val="005E602A"/>
    <w:rsid w:val="00607C88"/>
    <w:rsid w:val="00623205"/>
    <w:rsid w:val="006A3C27"/>
    <w:rsid w:val="006A7DF6"/>
    <w:rsid w:val="006C714C"/>
    <w:rsid w:val="006D57BC"/>
    <w:rsid w:val="006D7F25"/>
    <w:rsid w:val="006F6FA7"/>
    <w:rsid w:val="00707CEA"/>
    <w:rsid w:val="007150AC"/>
    <w:rsid w:val="0072475E"/>
    <w:rsid w:val="007321F8"/>
    <w:rsid w:val="00755CE2"/>
    <w:rsid w:val="00757FDD"/>
    <w:rsid w:val="007734E5"/>
    <w:rsid w:val="00773F12"/>
    <w:rsid w:val="00783C65"/>
    <w:rsid w:val="0078429D"/>
    <w:rsid w:val="007A2A4E"/>
    <w:rsid w:val="007A5FB7"/>
    <w:rsid w:val="007D5836"/>
    <w:rsid w:val="007D64E0"/>
    <w:rsid w:val="007E3586"/>
    <w:rsid w:val="008039DE"/>
    <w:rsid w:val="0080474B"/>
    <w:rsid w:val="00810110"/>
    <w:rsid w:val="00823D44"/>
    <w:rsid w:val="00841389"/>
    <w:rsid w:val="00842372"/>
    <w:rsid w:val="00847FBB"/>
    <w:rsid w:val="0086137F"/>
    <w:rsid w:val="00862442"/>
    <w:rsid w:val="0086649F"/>
    <w:rsid w:val="008848D3"/>
    <w:rsid w:val="008A0221"/>
    <w:rsid w:val="008B62E1"/>
    <w:rsid w:val="008C7610"/>
    <w:rsid w:val="008E5F9E"/>
    <w:rsid w:val="008E6501"/>
    <w:rsid w:val="008E7C5E"/>
    <w:rsid w:val="008F0522"/>
    <w:rsid w:val="008F4C16"/>
    <w:rsid w:val="00910506"/>
    <w:rsid w:val="009152A8"/>
    <w:rsid w:val="00917F01"/>
    <w:rsid w:val="009501DD"/>
    <w:rsid w:val="00957947"/>
    <w:rsid w:val="009675BE"/>
    <w:rsid w:val="00972EC6"/>
    <w:rsid w:val="009834DC"/>
    <w:rsid w:val="0099081E"/>
    <w:rsid w:val="00991907"/>
    <w:rsid w:val="00993541"/>
    <w:rsid w:val="0099480F"/>
    <w:rsid w:val="009C12AE"/>
    <w:rsid w:val="009C5C68"/>
    <w:rsid w:val="009D7E62"/>
    <w:rsid w:val="009E0AD1"/>
    <w:rsid w:val="009E4BCE"/>
    <w:rsid w:val="00A03522"/>
    <w:rsid w:val="00A0500E"/>
    <w:rsid w:val="00A16448"/>
    <w:rsid w:val="00A21201"/>
    <w:rsid w:val="00A538D1"/>
    <w:rsid w:val="00A53A5F"/>
    <w:rsid w:val="00A90309"/>
    <w:rsid w:val="00A92B87"/>
    <w:rsid w:val="00B05C16"/>
    <w:rsid w:val="00B17957"/>
    <w:rsid w:val="00B33701"/>
    <w:rsid w:val="00B3424E"/>
    <w:rsid w:val="00B40F40"/>
    <w:rsid w:val="00B60213"/>
    <w:rsid w:val="00B611D4"/>
    <w:rsid w:val="00B828FB"/>
    <w:rsid w:val="00BA1B52"/>
    <w:rsid w:val="00BC7E83"/>
    <w:rsid w:val="00BD7906"/>
    <w:rsid w:val="00BE1255"/>
    <w:rsid w:val="00BF21BB"/>
    <w:rsid w:val="00BF3F8B"/>
    <w:rsid w:val="00BF5FA0"/>
    <w:rsid w:val="00BF70D1"/>
    <w:rsid w:val="00BF7450"/>
    <w:rsid w:val="00C0327B"/>
    <w:rsid w:val="00C13B1B"/>
    <w:rsid w:val="00C15C03"/>
    <w:rsid w:val="00C24EF7"/>
    <w:rsid w:val="00C311F7"/>
    <w:rsid w:val="00C647FA"/>
    <w:rsid w:val="00C705FC"/>
    <w:rsid w:val="00C75BC2"/>
    <w:rsid w:val="00C8643B"/>
    <w:rsid w:val="00CB5984"/>
    <w:rsid w:val="00CE00E9"/>
    <w:rsid w:val="00D06057"/>
    <w:rsid w:val="00D24762"/>
    <w:rsid w:val="00D31A0C"/>
    <w:rsid w:val="00D467B5"/>
    <w:rsid w:val="00D51DF7"/>
    <w:rsid w:val="00D55185"/>
    <w:rsid w:val="00D64AD4"/>
    <w:rsid w:val="00D869CE"/>
    <w:rsid w:val="00D86DAF"/>
    <w:rsid w:val="00D94931"/>
    <w:rsid w:val="00D968BA"/>
    <w:rsid w:val="00DA6617"/>
    <w:rsid w:val="00DE0196"/>
    <w:rsid w:val="00E27A36"/>
    <w:rsid w:val="00E44FC4"/>
    <w:rsid w:val="00E45367"/>
    <w:rsid w:val="00E62062"/>
    <w:rsid w:val="00E76A4E"/>
    <w:rsid w:val="00E855E2"/>
    <w:rsid w:val="00E925CA"/>
    <w:rsid w:val="00EA6E19"/>
    <w:rsid w:val="00EB19B1"/>
    <w:rsid w:val="00EC6307"/>
    <w:rsid w:val="00EF3147"/>
    <w:rsid w:val="00F158AD"/>
    <w:rsid w:val="00F168AB"/>
    <w:rsid w:val="00F178A3"/>
    <w:rsid w:val="00F23973"/>
    <w:rsid w:val="00F2637C"/>
    <w:rsid w:val="00F60670"/>
    <w:rsid w:val="00F801E3"/>
    <w:rsid w:val="00F85FAB"/>
    <w:rsid w:val="00FB3843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6044688"/>
  <w15:docId w15:val="{17DF796C-EF90-496C-9D7F-07D521D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styleId="Emphasis">
    <w:name w:val="Emphasis"/>
    <w:basedOn w:val="DefaultParagraphFont"/>
    <w:qFormat/>
    <w:rsid w:val="00C311F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220C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4C16"/>
    <w:rPr>
      <w:rFonts w:ascii="Arial" w:hAnsi="Arial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unhideWhenUsed/>
    <w:rsid w:val="00755CE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7C5E"/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D79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D79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D79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79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4A92-4343-4CB4-B7C8-A83F815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3</Pages>
  <Words>729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 Livo</cp:lastModifiedBy>
  <cp:revision>2</cp:revision>
  <cp:lastPrinted>2016-08-30T20:55:00Z</cp:lastPrinted>
  <dcterms:created xsi:type="dcterms:W3CDTF">2018-01-08T19:15:00Z</dcterms:created>
  <dcterms:modified xsi:type="dcterms:W3CDTF">2018-01-08T19:15:00Z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