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6"/>
        <w:gridCol w:w="2054"/>
      </w:tblGrid>
      <w:tr w:rsidR="007A1C85" w:rsidRPr="007A1C85" w14:paraId="22711CB5" w14:textId="77777777" w:rsidTr="00A96457">
        <w:trPr>
          <w:jc w:val="center"/>
        </w:trPr>
        <w:tc>
          <w:tcPr>
            <w:tcW w:w="96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51F69" w14:textId="77777777" w:rsidR="007A1C85" w:rsidRPr="002F72FF" w:rsidRDefault="007A1C85" w:rsidP="007A1C85">
            <w:pPr>
              <w:jc w:val="center"/>
              <w:rPr>
                <w:color w:val="1F4E79" w:themeColor="accent1" w:themeShade="80"/>
              </w:rPr>
            </w:pPr>
            <w:bookmarkStart w:id="0" w:name="_Hlk66259296"/>
            <w:bookmarkStart w:id="1" w:name="_Hlk54768130"/>
            <w:r w:rsidRPr="0A391AD6">
              <w:rPr>
                <w:color w:val="1F4E79" w:themeColor="accent1" w:themeShade="80"/>
              </w:rPr>
              <w:t>Administrative Professionals Meeting</w:t>
            </w:r>
          </w:p>
          <w:p w14:paraId="7E1B128D" w14:textId="3250DD0C" w:rsidR="739C8937" w:rsidRDefault="739C8937" w:rsidP="0A391AD6">
            <w:pPr>
              <w:jc w:val="center"/>
              <w:rPr>
                <w:rFonts w:eastAsia="Calibri"/>
                <w:color w:val="1F4E79" w:themeColor="accent1" w:themeShade="80"/>
              </w:rPr>
            </w:pPr>
            <w:r w:rsidRPr="0A391AD6">
              <w:rPr>
                <w:color w:val="1F4E79" w:themeColor="accent1" w:themeShade="80"/>
              </w:rPr>
              <w:t>Tuesday 5/18/2021, 2:30-3:30PM</w:t>
            </w:r>
          </w:p>
          <w:p w14:paraId="46254A7D" w14:textId="34FDBCA2" w:rsidR="007A1C85" w:rsidRPr="002F72FF" w:rsidRDefault="00277FB0" w:rsidP="007A1C85">
            <w:pPr>
              <w:jc w:val="center"/>
              <w:rPr>
                <w:color w:val="1F4E79" w:themeColor="accent1" w:themeShade="80"/>
              </w:rPr>
            </w:pPr>
            <w:r w:rsidRPr="002F72FF">
              <w:rPr>
                <w:color w:val="1F4E79" w:themeColor="accent1" w:themeShade="80"/>
              </w:rPr>
              <w:t>Location: Zoom</w:t>
            </w:r>
            <w:r w:rsidR="004B4F1E">
              <w:rPr>
                <w:color w:val="1F4E79" w:themeColor="accent1" w:themeShade="80"/>
              </w:rPr>
              <w:t xml:space="preserve"> </w:t>
            </w:r>
            <w:hyperlink r:id="rId8" w:history="1">
              <w:r w:rsidR="004B4F1E">
                <w:rPr>
                  <w:rStyle w:val="Hyperlink"/>
                </w:rPr>
                <w:t>https://mines.zoom.us/j/92993099483?pwd=dHcyN1ByTGVMaUN5UjUyUkQvQjdEdz09</w:t>
              </w:r>
            </w:hyperlink>
          </w:p>
          <w:bookmarkEnd w:id="0"/>
          <w:p w14:paraId="4DCD84BC" w14:textId="08405387" w:rsidR="0017292B" w:rsidRDefault="0017292B" w:rsidP="5A6E76A9">
            <w:pPr>
              <w:jc w:val="center"/>
              <w:rPr>
                <w:rFonts w:eastAsia="Calibri"/>
                <w:color w:val="000000" w:themeColor="text1"/>
              </w:rPr>
            </w:pPr>
            <w:r w:rsidRPr="5A6E76A9">
              <w:rPr>
                <w:color w:val="1F4E79" w:themeColor="accent1" w:themeShade="80"/>
              </w:rPr>
              <w:t>Facilitator</w:t>
            </w:r>
            <w:r w:rsidR="009E1BE9" w:rsidRPr="5A6E76A9">
              <w:rPr>
                <w:color w:val="1F4E79" w:themeColor="accent1" w:themeShade="80"/>
              </w:rPr>
              <w:t>s</w:t>
            </w:r>
            <w:r w:rsidRPr="5A6E76A9">
              <w:rPr>
                <w:color w:val="1F4E79" w:themeColor="accent1" w:themeShade="80"/>
              </w:rPr>
              <w:t>:</w:t>
            </w:r>
            <w:r w:rsidR="009E1BE9" w:rsidRPr="5A6E76A9">
              <w:rPr>
                <w:color w:val="1F4E79" w:themeColor="accent1" w:themeShade="80"/>
              </w:rPr>
              <w:t xml:space="preserve"> </w:t>
            </w:r>
            <w:r w:rsidR="0EB895A2" w:rsidRPr="5A6E76A9">
              <w:rPr>
                <w:rFonts w:eastAsiaTheme="minorEastAsia"/>
                <w:color w:val="1F4E79" w:themeColor="accent1" w:themeShade="80"/>
              </w:rPr>
              <w:t>Caroline Fuller &amp; Natasha Alizadeh</w:t>
            </w:r>
          </w:p>
          <w:tbl>
            <w:tblPr>
              <w:tblW w:w="1462" w:type="dxa"/>
              <w:jc w:val="center"/>
              <w:tblLook w:val="04A0" w:firstRow="1" w:lastRow="0" w:firstColumn="1" w:lastColumn="0" w:noHBand="0" w:noVBand="1"/>
            </w:tblPr>
            <w:tblGrid>
              <w:gridCol w:w="1462"/>
            </w:tblGrid>
            <w:tr w:rsidR="00737DE1" w:rsidRPr="00EC48CC" w14:paraId="60D87043" w14:textId="77777777" w:rsidTr="0A391AD6">
              <w:trPr>
                <w:trHeight w:val="300"/>
                <w:jc w:val="center"/>
              </w:trPr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4300A6" w14:textId="0B47896A" w:rsidR="00737DE1" w:rsidRPr="00EC48CC" w:rsidRDefault="00737DE1" w:rsidP="00EC48CC">
                  <w:pPr>
                    <w:rPr>
                      <w:color w:val="1F4E79" w:themeColor="accent1" w:themeShade="80"/>
                    </w:rPr>
                  </w:pPr>
                </w:p>
              </w:tc>
            </w:tr>
          </w:tbl>
          <w:p w14:paraId="0B1ED739" w14:textId="77777777" w:rsidR="00EC48CC" w:rsidRPr="002F72FF" w:rsidRDefault="00EC48CC" w:rsidP="007A1C85">
            <w:pPr>
              <w:jc w:val="center"/>
              <w:rPr>
                <w:color w:val="1F4E79" w:themeColor="accent1" w:themeShade="80"/>
              </w:rPr>
            </w:pPr>
          </w:p>
          <w:p w14:paraId="62F395B6" w14:textId="77777777" w:rsidR="007A1C85" w:rsidRPr="002F72FF" w:rsidRDefault="007A1C85" w:rsidP="007A1C85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2F72FF">
              <w:rPr>
                <w:b/>
                <w:bCs/>
                <w:color w:val="1F4E79" w:themeColor="accent1" w:themeShade="80"/>
              </w:rPr>
              <w:t>Agenda</w:t>
            </w:r>
          </w:p>
          <w:p w14:paraId="35C35A6F" w14:textId="77777777" w:rsidR="007A1C85" w:rsidRPr="002F72FF" w:rsidRDefault="007A1C85" w:rsidP="007A1C85">
            <w:pPr>
              <w:jc w:val="center"/>
              <w:rPr>
                <w:b/>
                <w:bCs/>
                <w:color w:val="1F4E79" w:themeColor="accent1" w:themeShade="80"/>
              </w:rPr>
            </w:pPr>
          </w:p>
        </w:tc>
      </w:tr>
      <w:tr w:rsidR="009C37DD" w:rsidRPr="007A1C85" w14:paraId="6C578619" w14:textId="77777777" w:rsidTr="00A96457">
        <w:trPr>
          <w:jc w:val="center"/>
        </w:trPr>
        <w:tc>
          <w:tcPr>
            <w:tcW w:w="7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73D0" w14:textId="7738F52B" w:rsidR="009C37DD" w:rsidRPr="002F72FF" w:rsidRDefault="009C37DD" w:rsidP="009C37D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eastAsia="Times New Roman"/>
                <w:color w:val="1F4E79" w:themeColor="accent1" w:themeShade="80"/>
              </w:rPr>
            </w:pPr>
            <w:r w:rsidRPr="0A391AD6">
              <w:rPr>
                <w:rFonts w:eastAsia="Times New Roman"/>
                <w:color w:val="1F4E79" w:themeColor="accent1" w:themeShade="80"/>
              </w:rPr>
              <w:t>Welcome</w:t>
            </w:r>
          </w:p>
          <w:p w14:paraId="729CF32C" w14:textId="77777777" w:rsidR="009C37DD" w:rsidRPr="002F72FF" w:rsidRDefault="009C37DD" w:rsidP="009C37DD">
            <w:pPr>
              <w:rPr>
                <w:b/>
                <w:bCs/>
                <w:color w:val="1F4E79" w:themeColor="accent1" w:themeShade="80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FFCA" w14:textId="444A8A4D" w:rsidR="153D116B" w:rsidRDefault="153D116B" w:rsidP="0A391AD6">
            <w:pPr>
              <w:spacing w:line="252" w:lineRule="auto"/>
              <w:rPr>
                <w:rFonts w:eastAsia="Calibri"/>
                <w:color w:val="1F497D"/>
              </w:rPr>
            </w:pPr>
            <w:r w:rsidRPr="0A391AD6">
              <w:rPr>
                <w:color w:val="1F497D"/>
              </w:rPr>
              <w:t>2:30-2:35PM</w:t>
            </w:r>
          </w:p>
          <w:p w14:paraId="0383A4D7" w14:textId="77777777" w:rsidR="009C37DD" w:rsidRPr="007A1C85" w:rsidRDefault="009C37DD" w:rsidP="009C37DD">
            <w:pPr>
              <w:rPr>
                <w:b/>
                <w:bCs/>
                <w:color w:val="1F497D"/>
              </w:rPr>
            </w:pPr>
          </w:p>
        </w:tc>
      </w:tr>
      <w:tr w:rsidR="414456CE" w14:paraId="58D71D52" w14:textId="77777777" w:rsidTr="00A96457">
        <w:trPr>
          <w:trHeight w:val="870"/>
          <w:jc w:val="center"/>
        </w:trPr>
        <w:tc>
          <w:tcPr>
            <w:tcW w:w="7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B25E" w14:textId="62D1D92C" w:rsidR="414456CE" w:rsidRDefault="414456CE" w:rsidP="36119BBB">
            <w:pPr>
              <w:spacing w:line="252" w:lineRule="auto"/>
              <w:rPr>
                <w:rFonts w:eastAsia="Calibri"/>
                <w:color w:val="1F497D"/>
              </w:rPr>
            </w:pPr>
          </w:p>
          <w:p w14:paraId="50FADB8C" w14:textId="12142985" w:rsidR="414456CE" w:rsidRDefault="3F7DAAE1" w:rsidP="36119BBB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Theme="minorHAnsi" w:eastAsiaTheme="minorEastAsia" w:hAnsiTheme="minorHAnsi" w:cstheme="minorBidi"/>
                <w:color w:val="1F497D"/>
              </w:rPr>
            </w:pPr>
            <w:r w:rsidRPr="5A6E76A9">
              <w:rPr>
                <w:rFonts w:eastAsia="Calibri"/>
                <w:color w:val="1F497D"/>
              </w:rPr>
              <w:t>HEERF- Higher Education Emergency Relief Fund (Derek Morgan)</w:t>
            </w:r>
          </w:p>
          <w:p w14:paraId="6943589A" w14:textId="7A7F047C" w:rsidR="414456CE" w:rsidRDefault="414456CE" w:rsidP="414456CE">
            <w:pPr>
              <w:pStyle w:val="ListParagraph"/>
              <w:spacing w:line="252" w:lineRule="auto"/>
              <w:rPr>
                <w:rFonts w:eastAsia="Calibri"/>
                <w:color w:val="1F4E79" w:themeColor="accent1" w:themeShade="80"/>
              </w:rPr>
            </w:pP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8DE7E" w14:textId="613A71C0" w:rsidR="414456CE" w:rsidRDefault="3F7DAAE1" w:rsidP="36119BBB">
            <w:pPr>
              <w:spacing w:line="252" w:lineRule="auto"/>
              <w:rPr>
                <w:rFonts w:eastAsia="Calibri"/>
                <w:color w:val="1F497D"/>
              </w:rPr>
            </w:pPr>
            <w:r w:rsidRPr="36119BBB">
              <w:rPr>
                <w:rFonts w:eastAsia="Calibri"/>
                <w:color w:val="1F497D"/>
              </w:rPr>
              <w:t xml:space="preserve"> </w:t>
            </w:r>
          </w:p>
          <w:p w14:paraId="273B8EC0" w14:textId="4D75B2A0" w:rsidR="414456CE" w:rsidRDefault="3F7DAAE1" w:rsidP="36119BBB">
            <w:pPr>
              <w:spacing w:line="252" w:lineRule="auto"/>
              <w:rPr>
                <w:rFonts w:eastAsia="Calibri"/>
                <w:color w:val="1F497D"/>
              </w:rPr>
            </w:pPr>
            <w:r w:rsidRPr="5A6E76A9">
              <w:rPr>
                <w:rFonts w:eastAsia="Calibri"/>
                <w:color w:val="1F497D"/>
              </w:rPr>
              <w:t xml:space="preserve">2:35 – 2:50PM </w:t>
            </w:r>
          </w:p>
          <w:p w14:paraId="76A1D99A" w14:textId="18A1800F" w:rsidR="414456CE" w:rsidRDefault="414456CE" w:rsidP="414456CE">
            <w:pPr>
              <w:spacing w:line="252" w:lineRule="auto"/>
              <w:rPr>
                <w:rFonts w:eastAsia="Calibri"/>
                <w:color w:val="1F497D"/>
              </w:rPr>
            </w:pPr>
          </w:p>
        </w:tc>
      </w:tr>
      <w:tr w:rsidR="00901895" w:rsidRPr="007A1C85" w14:paraId="61D88582" w14:textId="77777777" w:rsidTr="00A96457">
        <w:trPr>
          <w:trHeight w:val="870"/>
          <w:jc w:val="center"/>
        </w:trPr>
        <w:tc>
          <w:tcPr>
            <w:tcW w:w="7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1001B" w14:textId="3FAB724D" w:rsidR="00E41CA7" w:rsidRPr="00EC48CC" w:rsidRDefault="0ADA5363" w:rsidP="495C1ACD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Theme="minorHAnsi" w:eastAsiaTheme="minorEastAsia" w:hAnsiTheme="minorHAnsi" w:cstheme="minorBidi"/>
                <w:color w:val="1F4E79" w:themeColor="accent1" w:themeShade="80"/>
              </w:rPr>
            </w:pPr>
            <w:r w:rsidRPr="495C1ACD">
              <w:rPr>
                <w:rFonts w:eastAsia="Times New Roman"/>
                <w:color w:val="1F4E79" w:themeColor="accent1" w:themeShade="80"/>
              </w:rPr>
              <w:t xml:space="preserve">Tour of </w:t>
            </w:r>
            <w:proofErr w:type="gramStart"/>
            <w:r w:rsidR="325BA7ED" w:rsidRPr="495C1ACD">
              <w:rPr>
                <w:rFonts w:eastAsia="Times New Roman"/>
                <w:color w:val="1F4E79" w:themeColor="accent1" w:themeShade="80"/>
              </w:rPr>
              <w:t>Self Service</w:t>
            </w:r>
            <w:proofErr w:type="gramEnd"/>
            <w:r w:rsidR="325BA7ED" w:rsidRPr="495C1ACD">
              <w:rPr>
                <w:rFonts w:eastAsia="Times New Roman"/>
                <w:color w:val="1F4E79" w:themeColor="accent1" w:themeShade="80"/>
              </w:rPr>
              <w:t xml:space="preserve"> Banner 9 (</w:t>
            </w:r>
            <w:r w:rsidRPr="495C1ACD">
              <w:rPr>
                <w:rFonts w:eastAsia="Times New Roman"/>
                <w:color w:val="1F4E79" w:themeColor="accent1" w:themeShade="80"/>
              </w:rPr>
              <w:t>SSB9</w:t>
            </w:r>
            <w:r w:rsidR="7302983A" w:rsidRPr="495C1ACD">
              <w:rPr>
                <w:rFonts w:eastAsia="Times New Roman"/>
                <w:color w:val="1F4E79" w:themeColor="accent1" w:themeShade="80"/>
              </w:rPr>
              <w:t>)</w:t>
            </w:r>
            <w:r w:rsidRPr="495C1ACD">
              <w:rPr>
                <w:rFonts w:eastAsia="Times New Roman"/>
                <w:color w:val="1F4E79" w:themeColor="accent1" w:themeShade="80"/>
              </w:rPr>
              <w:t xml:space="preserve"> and Q&amp;A</w:t>
            </w:r>
            <w:r w:rsidR="45F6F9BA" w:rsidRPr="495C1ACD">
              <w:rPr>
                <w:rFonts w:eastAsia="Calibri"/>
                <w:color w:val="1F4E79" w:themeColor="accent1" w:themeShade="80"/>
              </w:rPr>
              <w:t xml:space="preserve"> (Zack Scholnick)</w:t>
            </w:r>
          </w:p>
          <w:p w14:paraId="7D97BEFB" w14:textId="0B9E7AAC" w:rsidR="00E41CA7" w:rsidRPr="00EC48CC" w:rsidRDefault="00E41CA7" w:rsidP="495C1ACD">
            <w:pPr>
              <w:spacing w:line="252" w:lineRule="auto"/>
              <w:rPr>
                <w:rFonts w:eastAsia="Calibri"/>
                <w:color w:val="1F4E79" w:themeColor="accent1" w:themeShade="80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68CE8" w14:textId="36397536" w:rsidR="008B3441" w:rsidRDefault="11089877" w:rsidP="0A391AD6">
            <w:pPr>
              <w:spacing w:line="252" w:lineRule="auto"/>
              <w:rPr>
                <w:rFonts w:eastAsia="Calibri"/>
                <w:color w:val="1F497D"/>
              </w:rPr>
            </w:pPr>
            <w:r w:rsidRPr="5A6E76A9">
              <w:rPr>
                <w:color w:val="1F497D"/>
              </w:rPr>
              <w:t>2:50</w:t>
            </w:r>
            <w:r w:rsidR="43DCA155" w:rsidRPr="5A6E76A9">
              <w:rPr>
                <w:color w:val="1F497D"/>
              </w:rPr>
              <w:t xml:space="preserve"> </w:t>
            </w:r>
            <w:r w:rsidR="5B0229D9" w:rsidRPr="5A6E76A9">
              <w:rPr>
                <w:color w:val="1F497D"/>
              </w:rPr>
              <w:t>-</w:t>
            </w:r>
            <w:r w:rsidR="2580CBED" w:rsidRPr="5A6E76A9">
              <w:rPr>
                <w:color w:val="1F497D"/>
              </w:rPr>
              <w:t xml:space="preserve"> </w:t>
            </w:r>
            <w:r w:rsidR="0F07B5EE" w:rsidRPr="5A6E76A9">
              <w:rPr>
                <w:color w:val="1F497D"/>
              </w:rPr>
              <w:t>3:</w:t>
            </w:r>
            <w:r w:rsidR="388B84EC" w:rsidRPr="5A6E76A9">
              <w:rPr>
                <w:color w:val="1F497D"/>
              </w:rPr>
              <w:t>1</w:t>
            </w:r>
            <w:r w:rsidR="37AE1D75" w:rsidRPr="5A6E76A9">
              <w:rPr>
                <w:color w:val="1F497D"/>
              </w:rPr>
              <w:t>0</w:t>
            </w:r>
            <w:r w:rsidR="5B0229D9" w:rsidRPr="5A6E76A9">
              <w:rPr>
                <w:color w:val="1F497D"/>
              </w:rPr>
              <w:t>PM</w:t>
            </w:r>
          </w:p>
        </w:tc>
      </w:tr>
      <w:tr w:rsidR="009C37DD" w:rsidRPr="007A1C85" w14:paraId="0DBE17C4" w14:textId="77777777" w:rsidTr="00A96457">
        <w:trPr>
          <w:jc w:val="center"/>
        </w:trPr>
        <w:tc>
          <w:tcPr>
            <w:tcW w:w="7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5D037" w14:textId="68431EA5" w:rsidR="611E3314" w:rsidRDefault="611E3314" w:rsidP="36119BBB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Theme="minorHAnsi" w:eastAsiaTheme="minorEastAsia" w:hAnsiTheme="minorHAnsi" w:cstheme="minorBidi"/>
                <w:color w:val="1F4E79" w:themeColor="accent1" w:themeShade="80"/>
              </w:rPr>
            </w:pPr>
            <w:r w:rsidRPr="5A6E76A9">
              <w:rPr>
                <w:rFonts w:eastAsia="Times New Roman"/>
                <w:color w:val="1F4E79" w:themeColor="accent1" w:themeShade="80"/>
              </w:rPr>
              <w:t>Updates</w:t>
            </w:r>
          </w:p>
          <w:p w14:paraId="376BA1A5" w14:textId="1C3F63B6" w:rsidR="2BBE5824" w:rsidRDefault="2BBE5824" w:rsidP="5A6E76A9">
            <w:pPr>
              <w:pStyle w:val="ListParagraph"/>
              <w:numPr>
                <w:ilvl w:val="1"/>
                <w:numId w:val="9"/>
              </w:numPr>
              <w:spacing w:line="252" w:lineRule="auto"/>
              <w:rPr>
                <w:rFonts w:asciiTheme="minorHAnsi" w:eastAsiaTheme="minorEastAsia" w:hAnsiTheme="minorHAnsi" w:cstheme="minorBidi"/>
                <w:color w:val="1F497D"/>
              </w:rPr>
            </w:pPr>
            <w:r w:rsidRPr="5A6E76A9">
              <w:rPr>
                <w:rFonts w:eastAsia="Calibri"/>
                <w:color w:val="1F497D"/>
              </w:rPr>
              <w:t>MAPS Process for HEERF and honorariums (Amalia)</w:t>
            </w:r>
          </w:p>
          <w:p w14:paraId="7F1FC501" w14:textId="459D5D0B" w:rsidR="3C707032" w:rsidRDefault="3C707032" w:rsidP="5A6E76A9">
            <w:pPr>
              <w:pStyle w:val="ListParagraph"/>
              <w:numPr>
                <w:ilvl w:val="1"/>
                <w:numId w:val="9"/>
              </w:numPr>
              <w:spacing w:line="252" w:lineRule="auto"/>
              <w:rPr>
                <w:color w:val="1F4E79" w:themeColor="accent1" w:themeShade="80"/>
              </w:rPr>
            </w:pPr>
            <w:r w:rsidRPr="5A6E76A9">
              <w:rPr>
                <w:rFonts w:eastAsia="Calibri"/>
                <w:color w:val="1F4E79" w:themeColor="accent1" w:themeShade="80"/>
              </w:rPr>
              <w:t>Year End (Nicole)</w:t>
            </w:r>
          </w:p>
          <w:p w14:paraId="569602DE" w14:textId="3605E982" w:rsidR="00737DE1" w:rsidRPr="002F72FF" w:rsidRDefault="00737DE1" w:rsidP="0A391AD6">
            <w:pPr>
              <w:pStyle w:val="ListParagraph"/>
              <w:spacing w:line="252" w:lineRule="auto"/>
              <w:rPr>
                <w:color w:val="1F4E79" w:themeColor="accent1" w:themeShade="80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8E034" w14:textId="762BA74D" w:rsidR="009C37DD" w:rsidRPr="007A1C85" w:rsidRDefault="42A9BAEE" w:rsidP="0A391AD6">
            <w:pPr>
              <w:rPr>
                <w:color w:val="1F497D"/>
              </w:rPr>
            </w:pPr>
            <w:r w:rsidRPr="5A6E76A9">
              <w:rPr>
                <w:color w:val="1F497D"/>
              </w:rPr>
              <w:t>3:</w:t>
            </w:r>
            <w:r w:rsidR="5D3F1F79" w:rsidRPr="5A6E76A9">
              <w:rPr>
                <w:color w:val="1F497D"/>
              </w:rPr>
              <w:t>10</w:t>
            </w:r>
            <w:r w:rsidR="09DAF751" w:rsidRPr="5A6E76A9">
              <w:rPr>
                <w:color w:val="1F497D"/>
              </w:rPr>
              <w:t xml:space="preserve"> – 3:</w:t>
            </w:r>
            <w:r w:rsidR="2E3C409C" w:rsidRPr="5A6E76A9">
              <w:rPr>
                <w:color w:val="1F497D"/>
              </w:rPr>
              <w:t>30</w:t>
            </w:r>
            <w:r w:rsidR="09DAF751" w:rsidRPr="5A6E76A9">
              <w:rPr>
                <w:color w:val="1F497D"/>
              </w:rPr>
              <w:t>PM</w:t>
            </w:r>
          </w:p>
        </w:tc>
      </w:tr>
      <w:bookmarkEnd w:id="1"/>
    </w:tbl>
    <w:p w14:paraId="50A26AC2" w14:textId="77777777" w:rsidR="007A1C85" w:rsidRPr="007A1C85" w:rsidRDefault="007A1C85" w:rsidP="007A1C85">
      <w:pPr>
        <w:rPr>
          <w:color w:val="1F497D"/>
        </w:rPr>
      </w:pPr>
    </w:p>
    <w:p w14:paraId="01E662EE" w14:textId="325EEE6D" w:rsidR="00E97AED" w:rsidRDefault="3AA76BEE">
      <w:r>
        <w:t xml:space="preserve">  </w:t>
      </w:r>
      <w:bookmarkStart w:id="2" w:name="_GoBack"/>
      <w:bookmarkEnd w:id="2"/>
    </w:p>
    <w:sectPr w:rsidR="00E97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D0BFB"/>
    <w:multiLevelType w:val="hybridMultilevel"/>
    <w:tmpl w:val="79CA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F25A6"/>
    <w:multiLevelType w:val="hybridMultilevel"/>
    <w:tmpl w:val="2CBC6EEA"/>
    <w:lvl w:ilvl="0" w:tplc="A9664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3C2F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BDAA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8C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2047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002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85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AA76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82D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66CBE"/>
    <w:multiLevelType w:val="hybridMultilevel"/>
    <w:tmpl w:val="D5F0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291D"/>
    <w:multiLevelType w:val="hybridMultilevel"/>
    <w:tmpl w:val="DD84A524"/>
    <w:lvl w:ilvl="0" w:tplc="F56AA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5AE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E42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D2F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AC7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23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E7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EB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4A99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B6EAD"/>
    <w:multiLevelType w:val="hybridMultilevel"/>
    <w:tmpl w:val="AA6A3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683A0E"/>
    <w:multiLevelType w:val="hybridMultilevel"/>
    <w:tmpl w:val="827078C8"/>
    <w:lvl w:ilvl="0" w:tplc="AB882AD4">
      <w:numFmt w:val="bullet"/>
      <w:lvlText w:val="•"/>
      <w:lvlJc w:val="left"/>
      <w:pPr>
        <w:ind w:left="7230" w:hanging="75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6" w15:restartNumberingAfterBreak="0">
    <w:nsid w:val="7A95796E"/>
    <w:multiLevelType w:val="hybridMultilevel"/>
    <w:tmpl w:val="D33EA4E4"/>
    <w:lvl w:ilvl="0" w:tplc="77D6E168">
      <w:numFmt w:val="bullet"/>
      <w:lvlText w:val="–"/>
      <w:lvlJc w:val="left"/>
      <w:pPr>
        <w:ind w:left="225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85"/>
    <w:rsid w:val="00032771"/>
    <w:rsid w:val="00047A35"/>
    <w:rsid w:val="000F78DA"/>
    <w:rsid w:val="00147807"/>
    <w:rsid w:val="0017292B"/>
    <w:rsid w:val="001B47E7"/>
    <w:rsid w:val="001C7FC6"/>
    <w:rsid w:val="001F7D22"/>
    <w:rsid w:val="00204190"/>
    <w:rsid w:val="0021053A"/>
    <w:rsid w:val="00252655"/>
    <w:rsid w:val="00277FB0"/>
    <w:rsid w:val="002A25DF"/>
    <w:rsid w:val="002B788E"/>
    <w:rsid w:val="002D2C08"/>
    <w:rsid w:val="002D32F1"/>
    <w:rsid w:val="002F72FF"/>
    <w:rsid w:val="003161FC"/>
    <w:rsid w:val="003209E9"/>
    <w:rsid w:val="003239B5"/>
    <w:rsid w:val="004003F0"/>
    <w:rsid w:val="0041421F"/>
    <w:rsid w:val="0042211B"/>
    <w:rsid w:val="004472DF"/>
    <w:rsid w:val="004B4F1E"/>
    <w:rsid w:val="004C5CAF"/>
    <w:rsid w:val="00542AFA"/>
    <w:rsid w:val="00553568"/>
    <w:rsid w:val="00555E12"/>
    <w:rsid w:val="0058709D"/>
    <w:rsid w:val="0063341F"/>
    <w:rsid w:val="00641D98"/>
    <w:rsid w:val="00646FDE"/>
    <w:rsid w:val="006C2207"/>
    <w:rsid w:val="00713C86"/>
    <w:rsid w:val="00737DE1"/>
    <w:rsid w:val="007A1C85"/>
    <w:rsid w:val="007A383F"/>
    <w:rsid w:val="007F48B2"/>
    <w:rsid w:val="008153AB"/>
    <w:rsid w:val="008429D8"/>
    <w:rsid w:val="00846992"/>
    <w:rsid w:val="00861CE8"/>
    <w:rsid w:val="008B3441"/>
    <w:rsid w:val="00901895"/>
    <w:rsid w:val="00916AD4"/>
    <w:rsid w:val="009B12B8"/>
    <w:rsid w:val="009C37DD"/>
    <w:rsid w:val="009E1BE9"/>
    <w:rsid w:val="009E4C5A"/>
    <w:rsid w:val="00A24C68"/>
    <w:rsid w:val="00A41840"/>
    <w:rsid w:val="00A47AD0"/>
    <w:rsid w:val="00A96457"/>
    <w:rsid w:val="00AB72B0"/>
    <w:rsid w:val="00AC7789"/>
    <w:rsid w:val="00B34083"/>
    <w:rsid w:val="00BB199F"/>
    <w:rsid w:val="00BC0FD0"/>
    <w:rsid w:val="00C12B70"/>
    <w:rsid w:val="00C967E2"/>
    <w:rsid w:val="00CD5A59"/>
    <w:rsid w:val="00D23588"/>
    <w:rsid w:val="00D36D21"/>
    <w:rsid w:val="00D831B4"/>
    <w:rsid w:val="00E33E98"/>
    <w:rsid w:val="00E41CA7"/>
    <w:rsid w:val="00E54D89"/>
    <w:rsid w:val="00E5630E"/>
    <w:rsid w:val="00E63C43"/>
    <w:rsid w:val="00E97264"/>
    <w:rsid w:val="00EC48CC"/>
    <w:rsid w:val="00EC6D4E"/>
    <w:rsid w:val="00ED444D"/>
    <w:rsid w:val="00F34773"/>
    <w:rsid w:val="00F61096"/>
    <w:rsid w:val="00F70461"/>
    <w:rsid w:val="00F96570"/>
    <w:rsid w:val="00FC6DFF"/>
    <w:rsid w:val="00FE089C"/>
    <w:rsid w:val="00FF60AD"/>
    <w:rsid w:val="018354D9"/>
    <w:rsid w:val="065F824D"/>
    <w:rsid w:val="0665C686"/>
    <w:rsid w:val="09DAF751"/>
    <w:rsid w:val="0A391AD6"/>
    <w:rsid w:val="0A3D9538"/>
    <w:rsid w:val="0ADA5363"/>
    <w:rsid w:val="0BB5E934"/>
    <w:rsid w:val="0EB895A2"/>
    <w:rsid w:val="0F07B5EE"/>
    <w:rsid w:val="11089877"/>
    <w:rsid w:val="150AFBA0"/>
    <w:rsid w:val="153D116B"/>
    <w:rsid w:val="168D7E2A"/>
    <w:rsid w:val="1712BCE7"/>
    <w:rsid w:val="1E8448EC"/>
    <w:rsid w:val="2149F53D"/>
    <w:rsid w:val="2352D8D5"/>
    <w:rsid w:val="24A33A99"/>
    <w:rsid w:val="2580CBED"/>
    <w:rsid w:val="26D322D0"/>
    <w:rsid w:val="29CB395B"/>
    <w:rsid w:val="2A001885"/>
    <w:rsid w:val="2BBE5824"/>
    <w:rsid w:val="2E3C409C"/>
    <w:rsid w:val="319F56E2"/>
    <w:rsid w:val="325BA7ED"/>
    <w:rsid w:val="33ED8427"/>
    <w:rsid w:val="36119BBB"/>
    <w:rsid w:val="37988A20"/>
    <w:rsid w:val="37AE1D75"/>
    <w:rsid w:val="388B84EC"/>
    <w:rsid w:val="3AA76BEE"/>
    <w:rsid w:val="3C707032"/>
    <w:rsid w:val="3F7DAAE1"/>
    <w:rsid w:val="414456CE"/>
    <w:rsid w:val="42A9BAEE"/>
    <w:rsid w:val="43DCA155"/>
    <w:rsid w:val="45F6F9BA"/>
    <w:rsid w:val="462E5954"/>
    <w:rsid w:val="495C1ACD"/>
    <w:rsid w:val="4AC2D660"/>
    <w:rsid w:val="5A14442E"/>
    <w:rsid w:val="5A6E76A9"/>
    <w:rsid w:val="5AB79CB0"/>
    <w:rsid w:val="5B0229D9"/>
    <w:rsid w:val="5D3F1F79"/>
    <w:rsid w:val="6051518D"/>
    <w:rsid w:val="611E3314"/>
    <w:rsid w:val="6235CB27"/>
    <w:rsid w:val="669747D9"/>
    <w:rsid w:val="69825A8A"/>
    <w:rsid w:val="6C07A819"/>
    <w:rsid w:val="6C1AB3F0"/>
    <w:rsid w:val="7302983A"/>
    <w:rsid w:val="739C8937"/>
    <w:rsid w:val="740B51E1"/>
    <w:rsid w:val="7E56474B"/>
    <w:rsid w:val="7F76277E"/>
    <w:rsid w:val="7FD779B3"/>
    <w:rsid w:val="7FE78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A9B39"/>
  <w15:chartTrackingRefBased/>
  <w15:docId w15:val="{48785B2C-3E00-4D0B-BA92-EDB0FF4C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C8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C85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7A1C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s.zoom.us/j/92993099483?pwd=dHcyN1ByTGVMaUN5UjUyUkQvQjdEd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6F942959A2348806534640B663C50" ma:contentTypeVersion="9" ma:contentTypeDescription="Create a new document." ma:contentTypeScope="" ma:versionID="e80d397daf9c35020332bb64222c4eb9">
  <xsd:schema xmlns:xsd="http://www.w3.org/2001/XMLSchema" xmlns:xs="http://www.w3.org/2001/XMLSchema" xmlns:p="http://schemas.microsoft.com/office/2006/metadata/properties" xmlns:ns2="46d4c01a-01fc-4cbe-9fc5-d72714fd6fd6" targetNamespace="http://schemas.microsoft.com/office/2006/metadata/properties" ma:root="true" ma:fieldsID="8bfcbd4025bba1a8ef0c99585024537a" ns2:_="">
    <xsd:import namespace="46d4c01a-01fc-4cbe-9fc5-d72714fd6f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4c01a-01fc-4cbe-9fc5-d72714fd6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4C1DF0-2DF8-4DFB-8589-F7CA8DA04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4c01a-01fc-4cbe-9fc5-d72714fd6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D348C-5D98-4332-931C-13F3DD0CA5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5256B-A558-465C-AED8-CADBFA7794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Ragland</dc:creator>
  <cp:keywords/>
  <dc:description/>
  <cp:lastModifiedBy>Kelly Ragland</cp:lastModifiedBy>
  <cp:revision>30</cp:revision>
  <dcterms:created xsi:type="dcterms:W3CDTF">2021-02-16T15:55:00Z</dcterms:created>
  <dcterms:modified xsi:type="dcterms:W3CDTF">2021-05-17T14:59:00Z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0x010100C336F942959A2348806534640B663C50</vt:lpwstr>
  </property>
</Properties>
</file>