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4D12" w14:textId="5E0312B0" w:rsidR="001B36F5" w:rsidRDefault="001B36F5" w:rsidP="000A29C7">
      <w:pPr>
        <w:jc w:val="center"/>
        <w:rPr>
          <w:b/>
          <w:bCs/>
          <w:sz w:val="36"/>
          <w:szCs w:val="36"/>
        </w:rPr>
      </w:pPr>
      <w:r w:rsidRPr="00EE7004">
        <w:rPr>
          <w:b/>
          <w:bCs/>
          <w:sz w:val="36"/>
          <w:szCs w:val="36"/>
        </w:rPr>
        <w:t xml:space="preserve">How to </w:t>
      </w:r>
      <w:r w:rsidR="00EE7004">
        <w:rPr>
          <w:b/>
          <w:bCs/>
          <w:sz w:val="36"/>
          <w:szCs w:val="36"/>
        </w:rPr>
        <w:t xml:space="preserve">Approve a Purchase Requisition </w:t>
      </w:r>
    </w:p>
    <w:p w14:paraId="6F04ACCE" w14:textId="0307F5D1" w:rsidR="000F3EDB" w:rsidRPr="000F3EDB" w:rsidRDefault="000F3EDB" w:rsidP="000F3E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is a guide for campus users who are the fund managers for funds.</w:t>
      </w:r>
    </w:p>
    <w:p w14:paraId="2ABD44C2" w14:textId="78189DE4" w:rsidR="00086E57" w:rsidRDefault="00086E57" w:rsidP="001B36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requisitions are entered in WD by Procurement based on the request email that is sent to </w:t>
      </w:r>
      <w:hyperlink r:id="rId10" w:history="1">
        <w:r w:rsidRPr="00F3132B">
          <w:rPr>
            <w:rStyle w:val="Hyperlink"/>
            <w:sz w:val="28"/>
            <w:szCs w:val="28"/>
          </w:rPr>
          <w:t>procurement@mines.edu</w:t>
        </w:r>
      </w:hyperlink>
      <w:r>
        <w:rPr>
          <w:sz w:val="28"/>
          <w:szCs w:val="28"/>
        </w:rPr>
        <w:t xml:space="preserve">. </w:t>
      </w:r>
    </w:p>
    <w:p w14:paraId="283E7EF0" w14:textId="77777777" w:rsidR="00086E57" w:rsidRDefault="00086E57" w:rsidP="00086E57">
      <w:pPr>
        <w:pStyle w:val="ListParagraph"/>
        <w:rPr>
          <w:sz w:val="28"/>
          <w:szCs w:val="28"/>
        </w:rPr>
      </w:pPr>
    </w:p>
    <w:p w14:paraId="1225D2D1" w14:textId="3411B22E" w:rsidR="00086E57" w:rsidRDefault="00086E57" w:rsidP="001B36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Fund Managers need to approve Purchase Requisitions in WD.</w:t>
      </w:r>
    </w:p>
    <w:p w14:paraId="501556AB" w14:textId="77777777" w:rsidR="00086E57" w:rsidRPr="00086E57" w:rsidRDefault="00086E57" w:rsidP="00086E57">
      <w:pPr>
        <w:pStyle w:val="ListParagraph"/>
        <w:rPr>
          <w:sz w:val="28"/>
          <w:szCs w:val="28"/>
        </w:rPr>
      </w:pPr>
    </w:p>
    <w:p w14:paraId="55E22B67" w14:textId="636E1B9A" w:rsidR="00086E57" w:rsidRDefault="00086E57" w:rsidP="001B36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 to Workday, there should be an area titled Awaiting Your Action </w:t>
      </w:r>
    </w:p>
    <w:p w14:paraId="01B6F487" w14:textId="7CA415BA" w:rsidR="00086E57" w:rsidRPr="00086E57" w:rsidRDefault="00086E57" w:rsidP="00086E57">
      <w:pPr>
        <w:rPr>
          <w:sz w:val="28"/>
          <w:szCs w:val="28"/>
        </w:rPr>
      </w:pPr>
      <w:r w:rsidRPr="00086E57">
        <w:rPr>
          <w:noProof/>
        </w:rPr>
        <w:drawing>
          <wp:inline distT="0" distB="0" distL="0" distR="0" wp14:anchorId="3DE27370" wp14:editId="6AF64E6A">
            <wp:extent cx="5737860" cy="1802113"/>
            <wp:effectExtent l="0" t="0" r="0" b="8255"/>
            <wp:docPr id="1589406173" name="Picture 1" descr="A picture containing text, screenshot, font, algeb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406173" name="Picture 1" descr="A picture containing text, screenshot, font, algebra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5356" cy="180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AFBC8" w14:textId="1337670B" w:rsidR="00EE7004" w:rsidRDefault="001B36F5" w:rsidP="00086E5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E7004">
        <w:rPr>
          <w:sz w:val="28"/>
          <w:szCs w:val="28"/>
        </w:rPr>
        <w:t>Click on the item to appro</w:t>
      </w:r>
      <w:r w:rsidR="00086E57">
        <w:rPr>
          <w:sz w:val="28"/>
          <w:szCs w:val="28"/>
        </w:rPr>
        <w:t>ve</w:t>
      </w:r>
      <w:r w:rsidR="00086E57" w:rsidRPr="00086E57">
        <w:rPr>
          <w:noProof/>
        </w:rPr>
        <w:drawing>
          <wp:inline distT="0" distB="0" distL="0" distR="0" wp14:anchorId="398F9D96" wp14:editId="7A0456FB">
            <wp:extent cx="5584281" cy="1847215"/>
            <wp:effectExtent l="0" t="0" r="0" b="635"/>
            <wp:docPr id="163070817" name="Picture 1" descr="A yellow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70817" name="Picture 1" descr="A yellow text on a white background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5322" cy="185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3F8C" w14:textId="34AA3AAD" w:rsidR="00086E57" w:rsidRPr="00086E57" w:rsidRDefault="00911F5A" w:rsidP="00086E5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to review for accuracy:</w:t>
      </w:r>
    </w:p>
    <w:p w14:paraId="2DAD8A04" w14:textId="667265BA" w:rsidR="001B36F5" w:rsidRDefault="00911F5A" w:rsidP="001B36F5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B36F5" w:rsidRPr="00EE7004">
        <w:rPr>
          <w:sz w:val="28"/>
          <w:szCs w:val="28"/>
        </w:rPr>
        <w:t>funding,</w:t>
      </w:r>
      <w:r w:rsidR="001D0DAC">
        <w:rPr>
          <w:sz w:val="28"/>
          <w:szCs w:val="28"/>
        </w:rPr>
        <w:t xml:space="preserve"> the</w:t>
      </w:r>
      <w:r w:rsidR="00086E57">
        <w:rPr>
          <w:sz w:val="28"/>
          <w:szCs w:val="28"/>
        </w:rPr>
        <w:t xml:space="preserve"> spend category</w:t>
      </w:r>
      <w:r w:rsidR="001D0DAC">
        <w:rPr>
          <w:sz w:val="28"/>
          <w:szCs w:val="28"/>
        </w:rPr>
        <w:t>, the dollar</w:t>
      </w:r>
      <w:r w:rsidR="001B36F5" w:rsidRPr="00EE7004">
        <w:rPr>
          <w:sz w:val="28"/>
          <w:szCs w:val="28"/>
        </w:rPr>
        <w:t xml:space="preserve"> amount</w:t>
      </w:r>
      <w:r w:rsidR="001D0DAC">
        <w:rPr>
          <w:sz w:val="28"/>
          <w:szCs w:val="28"/>
        </w:rPr>
        <w:t>s</w:t>
      </w:r>
      <w:r w:rsidR="001B36F5" w:rsidRPr="00EE7004">
        <w:rPr>
          <w:sz w:val="28"/>
          <w:szCs w:val="28"/>
        </w:rPr>
        <w:t xml:space="preserve">, </w:t>
      </w:r>
      <w:r w:rsidR="001D0DAC">
        <w:rPr>
          <w:sz w:val="28"/>
          <w:szCs w:val="28"/>
        </w:rPr>
        <w:t xml:space="preserve">and </w:t>
      </w:r>
      <w:r w:rsidR="001B36F5" w:rsidRPr="00EE7004">
        <w:rPr>
          <w:sz w:val="28"/>
          <w:szCs w:val="28"/>
        </w:rPr>
        <w:t>attachments</w:t>
      </w:r>
      <w:r>
        <w:rPr>
          <w:sz w:val="28"/>
          <w:szCs w:val="28"/>
        </w:rPr>
        <w:t>.</w:t>
      </w:r>
    </w:p>
    <w:p w14:paraId="392C9A2B" w14:textId="7735FFF2" w:rsidR="001B36F5" w:rsidRPr="00086E57" w:rsidRDefault="001B36F5" w:rsidP="00086E57">
      <w:pPr>
        <w:rPr>
          <w:sz w:val="24"/>
          <w:szCs w:val="24"/>
        </w:rPr>
      </w:pPr>
      <w:r w:rsidRPr="001B36F5">
        <w:rPr>
          <w:noProof/>
        </w:rPr>
        <w:lastRenderedPageBreak/>
        <w:drawing>
          <wp:inline distT="0" distB="0" distL="0" distR="0" wp14:anchorId="1939C1CF" wp14:editId="37A438BA">
            <wp:extent cx="6797040" cy="3828369"/>
            <wp:effectExtent l="0" t="0" r="3810" b="127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9832" cy="385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6611" w14:textId="542A73C9" w:rsidR="001B36F5" w:rsidRDefault="001B36F5" w:rsidP="001B36F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EE7004">
        <w:rPr>
          <w:sz w:val="28"/>
          <w:szCs w:val="28"/>
        </w:rPr>
        <w:t xml:space="preserve">Scroll to the right for the funding information. </w:t>
      </w:r>
    </w:p>
    <w:p w14:paraId="6DAE0D2C" w14:textId="77777777" w:rsidR="007667B6" w:rsidRPr="00EE7004" w:rsidRDefault="007667B6" w:rsidP="007667B6">
      <w:pPr>
        <w:pStyle w:val="ListParagraph"/>
        <w:ind w:left="1440"/>
        <w:rPr>
          <w:sz w:val="28"/>
          <w:szCs w:val="28"/>
        </w:rPr>
      </w:pPr>
    </w:p>
    <w:p w14:paraId="13F7AB0B" w14:textId="552167E1" w:rsidR="001B36F5" w:rsidRDefault="001B36F5" w:rsidP="001B36F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EE7004">
        <w:rPr>
          <w:sz w:val="28"/>
          <w:szCs w:val="28"/>
        </w:rPr>
        <w:t>Will have to click on the Attachment</w:t>
      </w:r>
      <w:r w:rsidR="007667B6">
        <w:rPr>
          <w:sz w:val="28"/>
          <w:szCs w:val="28"/>
        </w:rPr>
        <w:t xml:space="preserve"> </w:t>
      </w:r>
      <w:r w:rsidR="00086E57">
        <w:rPr>
          <w:sz w:val="28"/>
          <w:szCs w:val="28"/>
        </w:rPr>
        <w:t>carrot</w:t>
      </w:r>
      <w:r w:rsidRPr="00EE7004">
        <w:rPr>
          <w:sz w:val="28"/>
          <w:szCs w:val="28"/>
        </w:rPr>
        <w:t xml:space="preserve"> to see all attachments. </w:t>
      </w:r>
    </w:p>
    <w:p w14:paraId="04E3B3B3" w14:textId="6DF5E6AE" w:rsidR="007667B6" w:rsidRDefault="007667B6" w:rsidP="007667B6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documents will include the initial request, the quote, any additional quotes (if over $10,000), any other pertinent information. </w:t>
      </w:r>
    </w:p>
    <w:p w14:paraId="3CE9B4BF" w14:textId="77777777" w:rsidR="007667B6" w:rsidRPr="00EE7004" w:rsidRDefault="007667B6" w:rsidP="007667B6">
      <w:pPr>
        <w:pStyle w:val="ListParagraph"/>
        <w:ind w:left="2160"/>
        <w:rPr>
          <w:sz w:val="28"/>
          <w:szCs w:val="28"/>
        </w:rPr>
      </w:pPr>
    </w:p>
    <w:p w14:paraId="110C88C7" w14:textId="4841B09B" w:rsidR="001B36F5" w:rsidRDefault="001B36F5" w:rsidP="001B36F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EE7004">
        <w:rPr>
          <w:sz w:val="28"/>
          <w:szCs w:val="28"/>
        </w:rPr>
        <w:t xml:space="preserve">There is the process history at bottom. </w:t>
      </w:r>
    </w:p>
    <w:p w14:paraId="47CA0AE9" w14:textId="77777777" w:rsidR="007667B6" w:rsidRPr="00EE7004" w:rsidRDefault="007667B6" w:rsidP="007667B6">
      <w:pPr>
        <w:pStyle w:val="ListParagraph"/>
        <w:ind w:left="1440"/>
        <w:rPr>
          <w:sz w:val="28"/>
          <w:szCs w:val="28"/>
        </w:rPr>
      </w:pPr>
    </w:p>
    <w:p w14:paraId="5F71D767" w14:textId="5180D144" w:rsidR="001B36F5" w:rsidRDefault="001B36F5" w:rsidP="001B36F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EE7004">
        <w:rPr>
          <w:sz w:val="28"/>
          <w:szCs w:val="28"/>
        </w:rPr>
        <w:t>If everything is correct, click Approve.</w:t>
      </w:r>
    </w:p>
    <w:p w14:paraId="3E9DEB03" w14:textId="77777777" w:rsidR="007667B6" w:rsidRPr="007667B6" w:rsidRDefault="007667B6" w:rsidP="007667B6">
      <w:pPr>
        <w:pStyle w:val="ListParagraph"/>
        <w:rPr>
          <w:sz w:val="28"/>
          <w:szCs w:val="28"/>
        </w:rPr>
      </w:pPr>
    </w:p>
    <w:p w14:paraId="66591690" w14:textId="6367BBDD" w:rsidR="001B36F5" w:rsidRPr="00EE7004" w:rsidRDefault="001B36F5" w:rsidP="001B36F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EE7004">
        <w:rPr>
          <w:sz w:val="28"/>
          <w:szCs w:val="28"/>
        </w:rPr>
        <w:t>If there is something wrong, click Send Back.</w:t>
      </w:r>
    </w:p>
    <w:p w14:paraId="78D57197" w14:textId="62E9EC37" w:rsidR="001B36F5" w:rsidRPr="00EE7004" w:rsidRDefault="001B36F5" w:rsidP="001B36F5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EE7004">
        <w:rPr>
          <w:sz w:val="28"/>
          <w:szCs w:val="28"/>
        </w:rPr>
        <w:t xml:space="preserve">If you Send Back, </w:t>
      </w:r>
      <w:r w:rsidR="00086E57">
        <w:rPr>
          <w:sz w:val="28"/>
          <w:szCs w:val="28"/>
        </w:rPr>
        <w:t xml:space="preserve">a Comment is required, explain what is incorrect about the requisition. </w:t>
      </w:r>
    </w:p>
    <w:p w14:paraId="7AAD0584" w14:textId="0D4BAC26" w:rsidR="001B36F5" w:rsidRPr="00EE7004" w:rsidRDefault="001B36F5" w:rsidP="001B36F5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EE7004">
        <w:rPr>
          <w:sz w:val="28"/>
          <w:szCs w:val="28"/>
        </w:rPr>
        <w:t xml:space="preserve">The requisition will </w:t>
      </w:r>
      <w:r w:rsidR="00086E57">
        <w:rPr>
          <w:sz w:val="28"/>
          <w:szCs w:val="28"/>
        </w:rPr>
        <w:t>be</w:t>
      </w:r>
      <w:r w:rsidRPr="00EE7004">
        <w:rPr>
          <w:sz w:val="28"/>
          <w:szCs w:val="28"/>
        </w:rPr>
        <w:t xml:space="preserve"> returned to Procurement to fix the issue. </w:t>
      </w:r>
    </w:p>
    <w:p w14:paraId="06A36997" w14:textId="76EC3174" w:rsidR="001B36F5" w:rsidRPr="00EE7004" w:rsidRDefault="001B36F5" w:rsidP="001B36F5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EE7004">
        <w:rPr>
          <w:sz w:val="28"/>
          <w:szCs w:val="28"/>
        </w:rPr>
        <w:t xml:space="preserve">Once the issue is fixed, it will get sent back to </w:t>
      </w:r>
      <w:r w:rsidR="00086E57" w:rsidRPr="00EE7004">
        <w:rPr>
          <w:sz w:val="28"/>
          <w:szCs w:val="28"/>
        </w:rPr>
        <w:t>the Fund</w:t>
      </w:r>
      <w:r w:rsidRPr="00EE7004">
        <w:rPr>
          <w:sz w:val="28"/>
          <w:szCs w:val="28"/>
        </w:rPr>
        <w:t xml:space="preserve"> Manager for </w:t>
      </w:r>
      <w:r w:rsidR="003E1741" w:rsidRPr="00EE7004">
        <w:rPr>
          <w:sz w:val="28"/>
          <w:szCs w:val="28"/>
        </w:rPr>
        <w:t xml:space="preserve">review and approval. </w:t>
      </w:r>
      <w:r w:rsidR="00086E57">
        <w:rPr>
          <w:sz w:val="28"/>
          <w:szCs w:val="28"/>
        </w:rPr>
        <w:t xml:space="preserve">All approvals processes are restarted. </w:t>
      </w:r>
    </w:p>
    <w:sectPr w:rsidR="001B36F5" w:rsidRPr="00EE7004" w:rsidSect="0087042B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D22A" w14:textId="77777777" w:rsidR="00AD2E9F" w:rsidRDefault="00AD2E9F" w:rsidP="00AD2E9F">
      <w:pPr>
        <w:spacing w:after="0" w:line="240" w:lineRule="auto"/>
      </w:pPr>
      <w:r>
        <w:separator/>
      </w:r>
    </w:p>
  </w:endnote>
  <w:endnote w:type="continuationSeparator" w:id="0">
    <w:p w14:paraId="02C485F5" w14:textId="77777777" w:rsidR="00AD2E9F" w:rsidRDefault="00AD2E9F" w:rsidP="00AD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9C82" w14:textId="77777777" w:rsidR="000A3BCE" w:rsidRDefault="000A3BCE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6667F718" w14:textId="77777777" w:rsidR="000A3BCE" w:rsidRDefault="000A3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D647" w14:textId="77777777" w:rsidR="00AD2E9F" w:rsidRDefault="00AD2E9F" w:rsidP="00AD2E9F">
      <w:pPr>
        <w:spacing w:after="0" w:line="240" w:lineRule="auto"/>
      </w:pPr>
      <w:r>
        <w:separator/>
      </w:r>
    </w:p>
  </w:footnote>
  <w:footnote w:type="continuationSeparator" w:id="0">
    <w:p w14:paraId="13AFCEE9" w14:textId="77777777" w:rsidR="00AD2E9F" w:rsidRDefault="00AD2E9F" w:rsidP="00AD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7079" w14:textId="36F2868C" w:rsidR="00AD2E9F" w:rsidRDefault="00AD2E9F">
    <w:pPr>
      <w:pStyle w:val="Header"/>
    </w:pPr>
    <w:r>
      <w:rPr>
        <w:noProof/>
      </w:rPr>
      <w:drawing>
        <wp:inline distT="0" distB="0" distL="0" distR="0" wp14:anchorId="1120779D" wp14:editId="525D47B0">
          <wp:extent cx="2028825" cy="749556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46" cy="76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18B"/>
    <w:multiLevelType w:val="hybridMultilevel"/>
    <w:tmpl w:val="10CE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FC1"/>
    <w:multiLevelType w:val="hybridMultilevel"/>
    <w:tmpl w:val="9804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105F"/>
    <w:multiLevelType w:val="hybridMultilevel"/>
    <w:tmpl w:val="AAEA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3B71"/>
    <w:multiLevelType w:val="hybridMultilevel"/>
    <w:tmpl w:val="5544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432B"/>
    <w:multiLevelType w:val="hybridMultilevel"/>
    <w:tmpl w:val="72F00318"/>
    <w:lvl w:ilvl="0" w:tplc="F3A21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744793">
    <w:abstractNumId w:val="2"/>
  </w:num>
  <w:num w:numId="2" w16cid:durableId="169612353">
    <w:abstractNumId w:val="3"/>
  </w:num>
  <w:num w:numId="3" w16cid:durableId="1161846588">
    <w:abstractNumId w:val="1"/>
  </w:num>
  <w:num w:numId="4" w16cid:durableId="1727071268">
    <w:abstractNumId w:val="0"/>
  </w:num>
  <w:num w:numId="5" w16cid:durableId="208807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72"/>
    <w:rsid w:val="00086E57"/>
    <w:rsid w:val="000913BB"/>
    <w:rsid w:val="00097318"/>
    <w:rsid w:val="000A29C7"/>
    <w:rsid w:val="000A3BCE"/>
    <w:rsid w:val="000C23B2"/>
    <w:rsid w:val="000F3EDB"/>
    <w:rsid w:val="00171141"/>
    <w:rsid w:val="001B36F5"/>
    <w:rsid w:val="001D0DAC"/>
    <w:rsid w:val="001F2C8F"/>
    <w:rsid w:val="0021612B"/>
    <w:rsid w:val="00302BC4"/>
    <w:rsid w:val="003E1741"/>
    <w:rsid w:val="00467C91"/>
    <w:rsid w:val="005A6B8A"/>
    <w:rsid w:val="00604747"/>
    <w:rsid w:val="00683174"/>
    <w:rsid w:val="007667B6"/>
    <w:rsid w:val="0087042B"/>
    <w:rsid w:val="00911F5A"/>
    <w:rsid w:val="00A046F8"/>
    <w:rsid w:val="00AD2E9F"/>
    <w:rsid w:val="00B0490E"/>
    <w:rsid w:val="00B61896"/>
    <w:rsid w:val="00CB04F2"/>
    <w:rsid w:val="00D44D4F"/>
    <w:rsid w:val="00DD3072"/>
    <w:rsid w:val="00E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F5D9BB"/>
  <w15:chartTrackingRefBased/>
  <w15:docId w15:val="{FD4F49E9-F48A-4B33-A419-E06076F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9F"/>
  </w:style>
  <w:style w:type="paragraph" w:styleId="Footer">
    <w:name w:val="footer"/>
    <w:basedOn w:val="Normal"/>
    <w:link w:val="FooterChar"/>
    <w:uiPriority w:val="99"/>
    <w:unhideWhenUsed/>
    <w:rsid w:val="00AD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9F"/>
  </w:style>
  <w:style w:type="paragraph" w:styleId="ListParagraph">
    <w:name w:val="List Paragraph"/>
    <w:basedOn w:val="Normal"/>
    <w:uiPriority w:val="34"/>
    <w:qFormat/>
    <w:rsid w:val="00AD2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rocurement@mine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7564632A97B4A9D6A56B9D787CC25" ma:contentTypeVersion="11" ma:contentTypeDescription="Create a new document." ma:contentTypeScope="" ma:versionID="c33967c5160423253bbb1c8a7ceb91a6">
  <xsd:schema xmlns:xsd="http://www.w3.org/2001/XMLSchema" xmlns:xs="http://www.w3.org/2001/XMLSchema" xmlns:p="http://schemas.microsoft.com/office/2006/metadata/properties" xmlns:ns3="8e4c76c4-4bde-4064-a963-a246960b8da5" xmlns:ns4="03046209-9cd6-43ef-95cf-d18dda5bcd57" targetNamespace="http://schemas.microsoft.com/office/2006/metadata/properties" ma:root="true" ma:fieldsID="b01a83c7fc1d6e31414b8afa9ecb8621" ns3:_="" ns4:_="">
    <xsd:import namespace="8e4c76c4-4bde-4064-a963-a246960b8da5"/>
    <xsd:import namespace="03046209-9cd6-43ef-95cf-d18dda5bcd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c76c4-4bde-4064-a963-a246960b8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46209-9cd6-43ef-95cf-d18dda5bcd5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4c76c4-4bde-4064-a963-a246960b8da5" xsi:nil="true"/>
  </documentManagement>
</p:properties>
</file>

<file path=customXml/itemProps1.xml><?xml version="1.0" encoding="utf-8"?>
<ds:datastoreItem xmlns:ds="http://schemas.openxmlformats.org/officeDocument/2006/customXml" ds:itemID="{2D61378F-22E2-4CFD-B533-B59385E63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c76c4-4bde-4064-a963-a246960b8da5"/>
    <ds:schemaRef ds:uri="03046209-9cd6-43ef-95cf-d18dda5bc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CCBCE-2A9D-48D8-A698-DDBEEDF67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D9EE7-C6A3-44E2-90EB-4BDE0E6DF32E}">
  <ds:schemaRefs>
    <ds:schemaRef ds:uri="http://www.w3.org/XML/1998/namespace"/>
    <ds:schemaRef ds:uri="03046209-9cd6-43ef-95cf-d18dda5bcd57"/>
    <ds:schemaRef ds:uri="http://schemas.microsoft.com/office/infopath/2007/PartnerControls"/>
    <ds:schemaRef ds:uri="http://schemas.microsoft.com/office/2006/documentManagement/types"/>
    <ds:schemaRef ds:uri="8e4c76c4-4bde-4064-a963-a246960b8da5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Danielle Davis</cp:lastModifiedBy>
  <cp:revision>8</cp:revision>
  <dcterms:created xsi:type="dcterms:W3CDTF">2023-06-02T17:14:00Z</dcterms:created>
  <dcterms:modified xsi:type="dcterms:W3CDTF">2023-06-04T22:12:00Z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0x010100FD67564632A97B4A9D6A56B9D787CC25</vt:lpwstr>
  </property>
</Properties>
</file>