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D93" w:rsidRDefault="009C1D93" w:rsidP="009C1D93">
      <w:pPr>
        <w:autoSpaceDE w:val="0"/>
        <w:autoSpaceDN w:val="0"/>
        <w:adjustRightInd w:val="0"/>
        <w:jc w:val="center"/>
        <w:rPr>
          <w:rFonts w:eastAsiaTheme="minorHAnsi"/>
          <w:b/>
          <w:bCs/>
          <w:sz w:val="28"/>
          <w:szCs w:val="28"/>
        </w:rPr>
      </w:pPr>
      <w:r>
        <w:rPr>
          <w:rFonts w:eastAsiaTheme="minorHAnsi"/>
          <w:b/>
          <w:bCs/>
          <w:sz w:val="28"/>
          <w:szCs w:val="28"/>
        </w:rPr>
        <w:t>Mini Musical Instrument Lab</w:t>
      </w:r>
    </w:p>
    <w:p w:rsidR="009C1D93" w:rsidRPr="009C1D93" w:rsidRDefault="009C1D93" w:rsidP="009C1D93">
      <w:pPr>
        <w:autoSpaceDE w:val="0"/>
        <w:autoSpaceDN w:val="0"/>
        <w:adjustRightInd w:val="0"/>
        <w:rPr>
          <w:rFonts w:eastAsiaTheme="minorHAnsi"/>
          <w:b/>
          <w:bCs/>
        </w:rPr>
      </w:pPr>
      <w:r w:rsidRPr="009C1D93">
        <w:rPr>
          <w:rFonts w:eastAsiaTheme="minorHAnsi"/>
          <w:b/>
          <w:bCs/>
          <w:sz w:val="28"/>
          <w:szCs w:val="28"/>
        </w:rPr>
        <w:t>I</w:t>
      </w:r>
      <w:r w:rsidRPr="009C1D93">
        <w:rPr>
          <w:rFonts w:eastAsiaTheme="minorHAnsi"/>
          <w:b/>
          <w:bCs/>
        </w:rPr>
        <w:t>NTRODUCTION</w:t>
      </w:r>
    </w:p>
    <w:p w:rsidR="009C1D93" w:rsidRPr="009C1D93" w:rsidRDefault="009C1D93" w:rsidP="009C1D93">
      <w:pPr>
        <w:autoSpaceDE w:val="0"/>
        <w:autoSpaceDN w:val="0"/>
        <w:adjustRightInd w:val="0"/>
        <w:rPr>
          <w:rFonts w:eastAsiaTheme="minorHAnsi"/>
          <w:sz w:val="20"/>
          <w:szCs w:val="20"/>
        </w:rPr>
      </w:pPr>
      <w:r w:rsidRPr="009C1D93">
        <w:rPr>
          <w:rFonts w:eastAsiaTheme="minorHAnsi"/>
          <w:sz w:val="20"/>
          <w:szCs w:val="20"/>
        </w:rPr>
        <w:t>Most people would say that everybody likes music, but not everybody can play a musical instrument. I say that not only does everybody like music, but also everybody can understand the physics of music, and everybody can play a musical instrument. I will prove it to you by the end of this lab. The instrument you build today will be very crude – just four graduated cylinders (filled partially with water) that you blow across to make a tone. With these four graduated cylinders and the theory of the physics of music from the previous section, you should be able to put an instrument together that can play a song with four notes – like the one at the end of this lab.</w:t>
      </w:r>
    </w:p>
    <w:p w:rsidR="009C1D93" w:rsidRPr="009C1D93" w:rsidRDefault="009C1D93" w:rsidP="009C1D93">
      <w:pPr>
        <w:autoSpaceDE w:val="0"/>
        <w:autoSpaceDN w:val="0"/>
        <w:adjustRightInd w:val="0"/>
        <w:rPr>
          <w:rFonts w:eastAsiaTheme="minorHAnsi"/>
          <w:b/>
          <w:bCs/>
        </w:rPr>
      </w:pPr>
      <w:r w:rsidRPr="009C1D93">
        <w:rPr>
          <w:rFonts w:eastAsiaTheme="minorHAnsi"/>
          <w:b/>
          <w:bCs/>
          <w:sz w:val="28"/>
          <w:szCs w:val="28"/>
        </w:rPr>
        <w:t>P</w:t>
      </w:r>
      <w:r w:rsidRPr="009C1D93">
        <w:rPr>
          <w:rFonts w:eastAsiaTheme="minorHAnsi"/>
          <w:b/>
          <w:bCs/>
        </w:rPr>
        <w:t>URPOSE</w:t>
      </w:r>
    </w:p>
    <w:p w:rsidR="009C1D93" w:rsidRPr="009C1D93" w:rsidRDefault="009C1D93" w:rsidP="009C1D93">
      <w:pPr>
        <w:autoSpaceDE w:val="0"/>
        <w:autoSpaceDN w:val="0"/>
        <w:adjustRightInd w:val="0"/>
        <w:rPr>
          <w:rFonts w:eastAsiaTheme="minorHAnsi"/>
          <w:sz w:val="20"/>
          <w:szCs w:val="20"/>
        </w:rPr>
      </w:pPr>
      <w:r w:rsidRPr="009C1D93">
        <w:rPr>
          <w:rFonts w:eastAsiaTheme="minorHAnsi"/>
          <w:sz w:val="20"/>
          <w:szCs w:val="20"/>
        </w:rPr>
        <w:t>To use physics of music and physics of musical instruments ideas to construct a crude musical instrument with four graduated cylinders.</w:t>
      </w:r>
    </w:p>
    <w:p w:rsidR="009C1D93" w:rsidRPr="009C1D93" w:rsidRDefault="009C1D93" w:rsidP="009C1D93">
      <w:pPr>
        <w:autoSpaceDE w:val="0"/>
        <w:autoSpaceDN w:val="0"/>
        <w:adjustRightInd w:val="0"/>
        <w:rPr>
          <w:rFonts w:eastAsiaTheme="minorHAnsi"/>
          <w:b/>
          <w:bCs/>
        </w:rPr>
      </w:pPr>
      <w:r w:rsidRPr="009C1D93">
        <w:rPr>
          <w:rFonts w:eastAsiaTheme="minorHAnsi"/>
          <w:b/>
          <w:bCs/>
          <w:sz w:val="28"/>
          <w:szCs w:val="28"/>
        </w:rPr>
        <w:t>E</w:t>
      </w:r>
      <w:r w:rsidRPr="009C1D93">
        <w:rPr>
          <w:rFonts w:eastAsiaTheme="minorHAnsi"/>
          <w:b/>
          <w:bCs/>
        </w:rPr>
        <w:t>QUIPMENT</w:t>
      </w:r>
    </w:p>
    <w:p w:rsidR="009C1D93" w:rsidRPr="009C1D93" w:rsidRDefault="009C1D93" w:rsidP="009C1D93">
      <w:pPr>
        <w:autoSpaceDE w:val="0"/>
        <w:autoSpaceDN w:val="0"/>
        <w:adjustRightInd w:val="0"/>
        <w:rPr>
          <w:rFonts w:eastAsiaTheme="minorHAnsi"/>
          <w:sz w:val="20"/>
          <w:szCs w:val="20"/>
        </w:rPr>
      </w:pPr>
      <w:r w:rsidRPr="009C1D93">
        <w:rPr>
          <w:rFonts w:eastAsiaTheme="minorHAnsi"/>
          <w:sz w:val="20"/>
          <w:szCs w:val="20"/>
        </w:rPr>
        <w:t>• Four graduated cylinders</w:t>
      </w:r>
    </w:p>
    <w:p w:rsidR="009C1D93" w:rsidRPr="009C1D93" w:rsidRDefault="009C1D93" w:rsidP="009C1D93">
      <w:pPr>
        <w:autoSpaceDE w:val="0"/>
        <w:autoSpaceDN w:val="0"/>
        <w:adjustRightInd w:val="0"/>
        <w:rPr>
          <w:rFonts w:eastAsiaTheme="minorHAnsi"/>
          <w:sz w:val="20"/>
          <w:szCs w:val="20"/>
        </w:rPr>
      </w:pPr>
      <w:r w:rsidRPr="009C1D93">
        <w:rPr>
          <w:rFonts w:eastAsiaTheme="minorHAnsi"/>
          <w:sz w:val="20"/>
          <w:szCs w:val="20"/>
        </w:rPr>
        <w:t>• meter stick</w:t>
      </w:r>
    </w:p>
    <w:p w:rsidR="009C1D93" w:rsidRPr="009C1D93" w:rsidRDefault="009C1D93" w:rsidP="009C1D93">
      <w:pPr>
        <w:autoSpaceDE w:val="0"/>
        <w:autoSpaceDN w:val="0"/>
        <w:adjustRightInd w:val="0"/>
        <w:rPr>
          <w:rFonts w:eastAsiaTheme="minorHAnsi"/>
          <w:b/>
          <w:bCs/>
        </w:rPr>
      </w:pPr>
      <w:r w:rsidRPr="009C1D93">
        <w:rPr>
          <w:rFonts w:eastAsiaTheme="minorHAnsi"/>
          <w:b/>
          <w:bCs/>
          <w:sz w:val="28"/>
          <w:szCs w:val="28"/>
        </w:rPr>
        <w:t>P</w:t>
      </w:r>
      <w:r w:rsidRPr="009C1D93">
        <w:rPr>
          <w:rFonts w:eastAsiaTheme="minorHAnsi"/>
          <w:b/>
          <w:bCs/>
        </w:rPr>
        <w:t>ROCEDURE</w:t>
      </w:r>
    </w:p>
    <w:p w:rsidR="009C1D93" w:rsidRPr="009C1D93" w:rsidRDefault="009C1D93" w:rsidP="009C1D93">
      <w:pPr>
        <w:autoSpaceDE w:val="0"/>
        <w:autoSpaceDN w:val="0"/>
        <w:adjustRightInd w:val="0"/>
        <w:rPr>
          <w:rFonts w:eastAsiaTheme="minorHAnsi"/>
          <w:sz w:val="20"/>
          <w:szCs w:val="20"/>
        </w:rPr>
      </w:pPr>
      <w:r w:rsidRPr="009C1D93">
        <w:rPr>
          <w:rFonts w:eastAsiaTheme="minorHAnsi"/>
          <w:sz w:val="20"/>
          <w:szCs w:val="20"/>
        </w:rPr>
        <w:t>1. Measure the temperature of the room.</w:t>
      </w:r>
    </w:p>
    <w:p w:rsidR="009C1D93" w:rsidRPr="009C1D93" w:rsidRDefault="009C1D93" w:rsidP="009C1D93">
      <w:pPr>
        <w:autoSpaceDE w:val="0"/>
        <w:autoSpaceDN w:val="0"/>
        <w:adjustRightInd w:val="0"/>
        <w:rPr>
          <w:rFonts w:eastAsiaTheme="minorHAnsi"/>
          <w:sz w:val="20"/>
          <w:szCs w:val="20"/>
        </w:rPr>
      </w:pPr>
      <w:r w:rsidRPr="009C1D93">
        <w:rPr>
          <w:rFonts w:eastAsiaTheme="minorHAnsi"/>
          <w:sz w:val="20"/>
          <w:szCs w:val="20"/>
        </w:rPr>
        <w:t>2.</w:t>
      </w:r>
      <w:r w:rsidR="002103A9">
        <w:rPr>
          <w:rFonts w:eastAsiaTheme="minorHAnsi"/>
          <w:sz w:val="20"/>
          <w:szCs w:val="20"/>
        </w:rPr>
        <w:t xml:space="preserve"> Measure the length</w:t>
      </w:r>
      <w:r w:rsidRPr="009C1D93">
        <w:rPr>
          <w:rFonts w:eastAsiaTheme="minorHAnsi"/>
          <w:sz w:val="20"/>
          <w:szCs w:val="20"/>
        </w:rPr>
        <w:t xml:space="preserve"> of your graduated cylinder.</w:t>
      </w:r>
    </w:p>
    <w:p w:rsidR="009C1D93" w:rsidRPr="009C1D93" w:rsidRDefault="002103A9" w:rsidP="009C1D93">
      <w:pPr>
        <w:autoSpaceDE w:val="0"/>
        <w:autoSpaceDN w:val="0"/>
        <w:adjustRightInd w:val="0"/>
        <w:rPr>
          <w:rFonts w:eastAsiaTheme="minorHAnsi"/>
          <w:sz w:val="20"/>
          <w:szCs w:val="20"/>
        </w:rPr>
      </w:pPr>
      <w:r>
        <w:rPr>
          <w:rFonts w:eastAsiaTheme="minorHAnsi"/>
          <w:sz w:val="20"/>
          <w:szCs w:val="20"/>
        </w:rPr>
        <w:t xml:space="preserve">Use this length </w:t>
      </w:r>
      <w:r w:rsidR="009C1D93" w:rsidRPr="009C1D93">
        <w:rPr>
          <w:rFonts w:eastAsiaTheme="minorHAnsi"/>
          <w:sz w:val="20"/>
          <w:szCs w:val="20"/>
        </w:rPr>
        <w:t>to calculate the fundamental frequency it would produce as a closed pipe musical instrument.</w:t>
      </w:r>
    </w:p>
    <w:p w:rsidR="009C1D93" w:rsidRPr="009C1D93" w:rsidRDefault="009C1D93" w:rsidP="009C1D93">
      <w:pPr>
        <w:autoSpaceDE w:val="0"/>
        <w:autoSpaceDN w:val="0"/>
        <w:adjustRightInd w:val="0"/>
        <w:rPr>
          <w:rFonts w:eastAsiaTheme="minorHAnsi"/>
          <w:sz w:val="20"/>
          <w:szCs w:val="20"/>
        </w:rPr>
      </w:pPr>
      <w:r w:rsidRPr="009C1D93">
        <w:rPr>
          <w:rFonts w:eastAsiaTheme="minorHAnsi"/>
          <w:sz w:val="20"/>
          <w:szCs w:val="20"/>
        </w:rPr>
        <w:t xml:space="preserve">3. </w:t>
      </w:r>
      <w:r w:rsidR="002103A9">
        <w:rPr>
          <w:rFonts w:eastAsiaTheme="minorHAnsi"/>
          <w:sz w:val="20"/>
          <w:szCs w:val="20"/>
        </w:rPr>
        <w:t>Find the closest C note that has a frequency above the lowest you can produce. This will be your octave.</w:t>
      </w:r>
    </w:p>
    <w:p w:rsidR="009C1D93" w:rsidRPr="009C1D93" w:rsidRDefault="009C1D93" w:rsidP="009C1D93">
      <w:pPr>
        <w:autoSpaceDE w:val="0"/>
        <w:autoSpaceDN w:val="0"/>
        <w:adjustRightInd w:val="0"/>
        <w:rPr>
          <w:rFonts w:eastAsiaTheme="minorHAnsi"/>
          <w:sz w:val="20"/>
          <w:szCs w:val="20"/>
        </w:rPr>
      </w:pPr>
      <w:r w:rsidRPr="009C1D93">
        <w:rPr>
          <w:rFonts w:eastAsiaTheme="minorHAnsi"/>
          <w:sz w:val="20"/>
          <w:szCs w:val="20"/>
        </w:rPr>
        <w:t xml:space="preserve">4. Calculate the necessary lengths of a closed pipe to produce the frequencies </w:t>
      </w:r>
      <w:r w:rsidR="002103A9">
        <w:rPr>
          <w:rFonts w:eastAsiaTheme="minorHAnsi"/>
          <w:sz w:val="20"/>
          <w:szCs w:val="20"/>
        </w:rPr>
        <w:t>of the C, D, E and G note in that octave.</w:t>
      </w:r>
    </w:p>
    <w:p w:rsidR="009C1D93" w:rsidRPr="009C1D93" w:rsidRDefault="009C1D93" w:rsidP="009C1D93">
      <w:pPr>
        <w:autoSpaceDE w:val="0"/>
        <w:autoSpaceDN w:val="0"/>
        <w:adjustRightInd w:val="0"/>
        <w:rPr>
          <w:rFonts w:eastAsiaTheme="minorHAnsi"/>
          <w:sz w:val="20"/>
          <w:szCs w:val="20"/>
        </w:rPr>
      </w:pPr>
      <w:r w:rsidRPr="009C1D93">
        <w:rPr>
          <w:rFonts w:eastAsiaTheme="minorHAnsi"/>
          <w:sz w:val="20"/>
          <w:szCs w:val="20"/>
        </w:rPr>
        <w:t>5. Fill your graduated cylinders with the appropriate amount of water.</w:t>
      </w:r>
    </w:p>
    <w:p w:rsidR="009C1D93" w:rsidRPr="009C1D93" w:rsidRDefault="009C1D93" w:rsidP="009C1D93">
      <w:pPr>
        <w:autoSpaceDE w:val="0"/>
        <w:autoSpaceDN w:val="0"/>
        <w:adjustRightInd w:val="0"/>
        <w:rPr>
          <w:rFonts w:eastAsiaTheme="minorHAnsi"/>
          <w:sz w:val="20"/>
          <w:szCs w:val="20"/>
        </w:rPr>
      </w:pPr>
      <w:r w:rsidRPr="009C1D93">
        <w:rPr>
          <w:rFonts w:eastAsiaTheme="minorHAnsi"/>
          <w:sz w:val="20"/>
          <w:szCs w:val="20"/>
        </w:rPr>
        <w:t>6. Check for accuracy by practicing the following song:</w:t>
      </w:r>
    </w:p>
    <w:p w:rsidR="009C1D93" w:rsidRPr="009C1D93" w:rsidRDefault="009C1D93" w:rsidP="009C1D93">
      <w:pPr>
        <w:autoSpaceDE w:val="0"/>
        <w:autoSpaceDN w:val="0"/>
        <w:adjustRightInd w:val="0"/>
        <w:rPr>
          <w:rFonts w:eastAsiaTheme="minorHAnsi"/>
          <w:sz w:val="20"/>
          <w:szCs w:val="20"/>
        </w:rPr>
      </w:pPr>
      <w:r w:rsidRPr="009C1D93">
        <w:rPr>
          <w:rFonts w:eastAsiaTheme="minorHAnsi"/>
          <w:sz w:val="20"/>
          <w:szCs w:val="20"/>
        </w:rPr>
        <w:t xml:space="preserve">E D C D E </w:t>
      </w:r>
      <w:proofErr w:type="spellStart"/>
      <w:r w:rsidRPr="009C1D93">
        <w:rPr>
          <w:rFonts w:eastAsiaTheme="minorHAnsi"/>
          <w:sz w:val="20"/>
          <w:szCs w:val="20"/>
        </w:rPr>
        <w:t>E</w:t>
      </w:r>
      <w:proofErr w:type="spellEnd"/>
      <w:r w:rsidRPr="009C1D93">
        <w:rPr>
          <w:rFonts w:eastAsiaTheme="minorHAnsi"/>
          <w:sz w:val="20"/>
          <w:szCs w:val="20"/>
        </w:rPr>
        <w:t xml:space="preserve"> </w:t>
      </w:r>
      <w:proofErr w:type="spellStart"/>
      <w:r w:rsidRPr="009C1D93">
        <w:rPr>
          <w:rFonts w:eastAsiaTheme="minorHAnsi"/>
          <w:sz w:val="20"/>
          <w:szCs w:val="20"/>
        </w:rPr>
        <w:t>E</w:t>
      </w:r>
      <w:proofErr w:type="spellEnd"/>
      <w:r w:rsidRPr="009C1D93">
        <w:rPr>
          <w:rFonts w:eastAsiaTheme="minorHAnsi"/>
          <w:sz w:val="20"/>
          <w:szCs w:val="20"/>
        </w:rPr>
        <w:t xml:space="preserve"> D </w:t>
      </w:r>
      <w:proofErr w:type="spellStart"/>
      <w:r w:rsidRPr="009C1D93">
        <w:rPr>
          <w:rFonts w:eastAsiaTheme="minorHAnsi"/>
          <w:sz w:val="20"/>
          <w:szCs w:val="20"/>
        </w:rPr>
        <w:t>D</w:t>
      </w:r>
      <w:proofErr w:type="spellEnd"/>
      <w:r w:rsidRPr="009C1D93">
        <w:rPr>
          <w:rFonts w:eastAsiaTheme="minorHAnsi"/>
          <w:sz w:val="20"/>
          <w:szCs w:val="20"/>
        </w:rPr>
        <w:t xml:space="preserve"> </w:t>
      </w:r>
      <w:proofErr w:type="spellStart"/>
      <w:r w:rsidRPr="009C1D93">
        <w:rPr>
          <w:rFonts w:eastAsiaTheme="minorHAnsi"/>
          <w:sz w:val="20"/>
          <w:szCs w:val="20"/>
        </w:rPr>
        <w:t>D</w:t>
      </w:r>
      <w:proofErr w:type="spellEnd"/>
      <w:r w:rsidRPr="009C1D93">
        <w:rPr>
          <w:rFonts w:eastAsiaTheme="minorHAnsi"/>
          <w:sz w:val="20"/>
          <w:szCs w:val="20"/>
        </w:rPr>
        <w:t xml:space="preserve"> E G </w:t>
      </w:r>
      <w:proofErr w:type="spellStart"/>
      <w:r w:rsidRPr="009C1D93">
        <w:rPr>
          <w:rFonts w:eastAsiaTheme="minorHAnsi"/>
          <w:sz w:val="20"/>
          <w:szCs w:val="20"/>
        </w:rPr>
        <w:t>G</w:t>
      </w:r>
      <w:proofErr w:type="spellEnd"/>
      <w:r w:rsidRPr="009C1D93">
        <w:rPr>
          <w:rFonts w:eastAsiaTheme="minorHAnsi"/>
          <w:sz w:val="20"/>
          <w:szCs w:val="20"/>
        </w:rPr>
        <w:t xml:space="preserve"> E D C D E </w:t>
      </w:r>
      <w:proofErr w:type="spellStart"/>
      <w:r w:rsidRPr="009C1D93">
        <w:rPr>
          <w:rFonts w:eastAsiaTheme="minorHAnsi"/>
          <w:sz w:val="20"/>
          <w:szCs w:val="20"/>
        </w:rPr>
        <w:t>E</w:t>
      </w:r>
      <w:proofErr w:type="spellEnd"/>
      <w:r w:rsidRPr="009C1D93">
        <w:rPr>
          <w:rFonts w:eastAsiaTheme="minorHAnsi"/>
          <w:sz w:val="20"/>
          <w:szCs w:val="20"/>
        </w:rPr>
        <w:t xml:space="preserve"> </w:t>
      </w:r>
      <w:proofErr w:type="spellStart"/>
      <w:r w:rsidRPr="009C1D93">
        <w:rPr>
          <w:rFonts w:eastAsiaTheme="minorHAnsi"/>
          <w:sz w:val="20"/>
          <w:szCs w:val="20"/>
        </w:rPr>
        <w:t>E</w:t>
      </w:r>
      <w:proofErr w:type="spellEnd"/>
      <w:r w:rsidRPr="009C1D93">
        <w:rPr>
          <w:rFonts w:eastAsiaTheme="minorHAnsi"/>
          <w:sz w:val="20"/>
          <w:szCs w:val="20"/>
        </w:rPr>
        <w:t xml:space="preserve"> </w:t>
      </w:r>
      <w:proofErr w:type="spellStart"/>
      <w:r w:rsidRPr="009C1D93">
        <w:rPr>
          <w:rFonts w:eastAsiaTheme="minorHAnsi"/>
          <w:sz w:val="20"/>
          <w:szCs w:val="20"/>
        </w:rPr>
        <w:t>E</w:t>
      </w:r>
      <w:proofErr w:type="spellEnd"/>
      <w:r w:rsidRPr="009C1D93">
        <w:rPr>
          <w:rFonts w:eastAsiaTheme="minorHAnsi"/>
          <w:sz w:val="20"/>
          <w:szCs w:val="20"/>
        </w:rPr>
        <w:t xml:space="preserve"> D </w:t>
      </w:r>
      <w:proofErr w:type="spellStart"/>
      <w:r w:rsidRPr="009C1D93">
        <w:rPr>
          <w:rFonts w:eastAsiaTheme="minorHAnsi"/>
          <w:sz w:val="20"/>
          <w:szCs w:val="20"/>
        </w:rPr>
        <w:t>D</w:t>
      </w:r>
      <w:proofErr w:type="spellEnd"/>
      <w:r w:rsidRPr="009C1D93">
        <w:rPr>
          <w:rFonts w:eastAsiaTheme="minorHAnsi"/>
          <w:sz w:val="20"/>
          <w:szCs w:val="20"/>
        </w:rPr>
        <w:t xml:space="preserve"> E D C</w:t>
      </w:r>
    </w:p>
    <w:p w:rsidR="009C1D93" w:rsidRPr="009C1D93" w:rsidRDefault="009C1D93" w:rsidP="009C1D93">
      <w:pPr>
        <w:autoSpaceDE w:val="0"/>
        <w:autoSpaceDN w:val="0"/>
        <w:adjustRightInd w:val="0"/>
        <w:rPr>
          <w:rFonts w:eastAsiaTheme="minorHAnsi"/>
          <w:sz w:val="20"/>
          <w:szCs w:val="20"/>
        </w:rPr>
      </w:pPr>
      <w:r w:rsidRPr="009C1D93">
        <w:rPr>
          <w:rFonts w:eastAsiaTheme="minorHAnsi"/>
          <w:sz w:val="20"/>
          <w:szCs w:val="20"/>
        </w:rPr>
        <w:t xml:space="preserve">7. When </w:t>
      </w:r>
      <w:proofErr w:type="gramStart"/>
      <w:r w:rsidRPr="009C1D93">
        <w:rPr>
          <w:rFonts w:eastAsiaTheme="minorHAnsi"/>
          <w:sz w:val="20"/>
          <w:szCs w:val="20"/>
        </w:rPr>
        <w:t>you're</w:t>
      </w:r>
      <w:proofErr w:type="gramEnd"/>
      <w:r w:rsidRPr="009C1D93">
        <w:rPr>
          <w:rFonts w:eastAsiaTheme="minorHAnsi"/>
          <w:sz w:val="20"/>
          <w:szCs w:val="20"/>
        </w:rPr>
        <w:t xml:space="preserve"> ready, show me your calculations (everyone in the group) and play the practiced song for me.</w:t>
      </w:r>
    </w:p>
    <w:p w:rsidR="009C1D93" w:rsidRPr="009C1D93" w:rsidRDefault="009C1D93" w:rsidP="009C1D93">
      <w:pPr>
        <w:autoSpaceDE w:val="0"/>
        <w:autoSpaceDN w:val="0"/>
        <w:adjustRightInd w:val="0"/>
        <w:rPr>
          <w:rFonts w:eastAsiaTheme="minorHAnsi"/>
          <w:b/>
          <w:bCs/>
        </w:rPr>
      </w:pPr>
      <w:r w:rsidRPr="009C1D93">
        <w:rPr>
          <w:rFonts w:eastAsiaTheme="minorHAnsi"/>
          <w:b/>
          <w:bCs/>
          <w:sz w:val="28"/>
          <w:szCs w:val="28"/>
        </w:rPr>
        <w:t>D</w:t>
      </w:r>
      <w:r w:rsidRPr="009C1D93">
        <w:rPr>
          <w:rFonts w:eastAsiaTheme="minorHAnsi"/>
          <w:b/>
          <w:bCs/>
        </w:rPr>
        <w:t>ATA</w:t>
      </w:r>
    </w:p>
    <w:p w:rsidR="009C1D93" w:rsidRPr="009C1D93" w:rsidRDefault="009C1D93" w:rsidP="009C1D93">
      <w:pPr>
        <w:autoSpaceDE w:val="0"/>
        <w:autoSpaceDN w:val="0"/>
        <w:adjustRightInd w:val="0"/>
        <w:rPr>
          <w:rFonts w:eastAsiaTheme="minorHAnsi"/>
          <w:sz w:val="20"/>
          <w:szCs w:val="20"/>
        </w:rPr>
      </w:pPr>
      <w:r w:rsidRPr="009C1D93">
        <w:rPr>
          <w:rFonts w:eastAsiaTheme="minorHAnsi"/>
          <w:sz w:val="20"/>
          <w:szCs w:val="20"/>
        </w:rPr>
        <w:t>• Tem</w:t>
      </w:r>
      <w:r>
        <w:rPr>
          <w:rFonts w:eastAsiaTheme="minorHAnsi"/>
          <w:sz w:val="20"/>
          <w:szCs w:val="20"/>
        </w:rPr>
        <w:t>perature of room: __________ °C</w:t>
      </w:r>
      <w:r>
        <w:rPr>
          <w:rFonts w:eastAsiaTheme="minorHAnsi"/>
          <w:sz w:val="20"/>
          <w:szCs w:val="20"/>
        </w:rPr>
        <w:tab/>
      </w:r>
      <w:r>
        <w:rPr>
          <w:rFonts w:eastAsiaTheme="minorHAnsi"/>
          <w:sz w:val="20"/>
          <w:szCs w:val="20"/>
        </w:rPr>
        <w:tab/>
      </w:r>
      <w:r w:rsidRPr="009C1D93">
        <w:rPr>
          <w:rFonts w:eastAsiaTheme="minorHAnsi"/>
          <w:sz w:val="20"/>
          <w:szCs w:val="20"/>
        </w:rPr>
        <w:t>• Length of longest graduated cylinder: __________ m</w:t>
      </w:r>
    </w:p>
    <w:p w:rsidR="009C1D93" w:rsidRDefault="009C1D93" w:rsidP="009C1D93">
      <w:pPr>
        <w:autoSpaceDE w:val="0"/>
        <w:autoSpaceDN w:val="0"/>
        <w:adjustRightInd w:val="0"/>
        <w:rPr>
          <w:rFonts w:ascii="Times-Bold" w:eastAsiaTheme="minorHAnsi" w:hAnsi="Times-Bold" w:cs="Times-Bold"/>
          <w:b/>
          <w:bCs/>
        </w:rPr>
      </w:pPr>
      <w:r>
        <w:rPr>
          <w:rFonts w:ascii="Times-Bold" w:eastAsiaTheme="minorHAnsi" w:hAnsi="Times-Bold" w:cs="Times-Bold"/>
          <w:b/>
          <w:bCs/>
          <w:sz w:val="28"/>
          <w:szCs w:val="28"/>
        </w:rPr>
        <w:t>C</w:t>
      </w:r>
      <w:r>
        <w:rPr>
          <w:rFonts w:ascii="Times-Bold" w:eastAsiaTheme="minorHAnsi" w:hAnsi="Times-Bold" w:cs="Times-Bold"/>
          <w:b/>
          <w:bCs/>
        </w:rPr>
        <w:t>ALCULATIONS</w:t>
      </w:r>
    </w:p>
    <w:p w:rsidR="009C1D93" w:rsidRDefault="009C1D93" w:rsidP="009C1D93">
      <w:pPr>
        <w:pStyle w:val="ListParagraph"/>
        <w:numPr>
          <w:ilvl w:val="0"/>
          <w:numId w:val="3"/>
        </w:numPr>
        <w:autoSpaceDE w:val="0"/>
        <w:autoSpaceDN w:val="0"/>
        <w:adjustRightInd w:val="0"/>
        <w:rPr>
          <w:rFonts w:ascii="Times-Roman" w:eastAsiaTheme="minorHAnsi" w:hAnsi="Times-Roman" w:cs="Times-Roman"/>
          <w:sz w:val="20"/>
          <w:szCs w:val="20"/>
        </w:rPr>
      </w:pPr>
      <w:r w:rsidRPr="009C1D93">
        <w:rPr>
          <w:rFonts w:ascii="Times-Roman" w:eastAsiaTheme="minorHAnsi" w:hAnsi="Times-Roman" w:cs="Times-Roman"/>
          <w:sz w:val="20"/>
          <w:szCs w:val="20"/>
        </w:rPr>
        <w:t>Calculate the fundamental frequency of your graduated cylinder.</w:t>
      </w:r>
    </w:p>
    <w:p w:rsidR="009C1D93" w:rsidRDefault="009C1D93" w:rsidP="009C1D93">
      <w:pPr>
        <w:pStyle w:val="ListParagraph"/>
        <w:autoSpaceDE w:val="0"/>
        <w:autoSpaceDN w:val="0"/>
        <w:adjustRightInd w:val="0"/>
        <w:rPr>
          <w:rFonts w:ascii="Times-Roman" w:eastAsiaTheme="minorHAnsi" w:hAnsi="Times-Roman" w:cs="Times-Roman"/>
          <w:sz w:val="20"/>
          <w:szCs w:val="20"/>
        </w:rPr>
      </w:pPr>
    </w:p>
    <w:p w:rsidR="009C1D93" w:rsidRDefault="009C1D93" w:rsidP="009C1D93">
      <w:pPr>
        <w:pStyle w:val="ListParagraph"/>
        <w:autoSpaceDE w:val="0"/>
        <w:autoSpaceDN w:val="0"/>
        <w:adjustRightInd w:val="0"/>
        <w:rPr>
          <w:rFonts w:ascii="Times-Roman" w:eastAsiaTheme="minorHAnsi" w:hAnsi="Times-Roman" w:cs="Times-Roman"/>
          <w:sz w:val="20"/>
          <w:szCs w:val="20"/>
        </w:rPr>
      </w:pPr>
    </w:p>
    <w:p w:rsidR="009C1D93" w:rsidRDefault="009C1D93" w:rsidP="009C1D93">
      <w:pPr>
        <w:pStyle w:val="ListParagraph"/>
        <w:autoSpaceDE w:val="0"/>
        <w:autoSpaceDN w:val="0"/>
        <w:adjustRightInd w:val="0"/>
        <w:rPr>
          <w:rFonts w:ascii="Times-Roman" w:eastAsiaTheme="minorHAnsi" w:hAnsi="Times-Roman" w:cs="Times-Roman"/>
          <w:sz w:val="20"/>
          <w:szCs w:val="20"/>
        </w:rPr>
      </w:pPr>
    </w:p>
    <w:p w:rsidR="009C1D93" w:rsidRDefault="002103A9" w:rsidP="002103A9">
      <w:pPr>
        <w:pStyle w:val="ListParagraph"/>
        <w:numPr>
          <w:ilvl w:val="0"/>
          <w:numId w:val="3"/>
        </w:numPr>
        <w:autoSpaceDE w:val="0"/>
        <w:autoSpaceDN w:val="0"/>
        <w:adjustRightInd w:val="0"/>
        <w:rPr>
          <w:rFonts w:ascii="Times-Roman" w:eastAsiaTheme="minorHAnsi" w:hAnsi="Times-Roman" w:cs="Times-Roman"/>
          <w:sz w:val="20"/>
          <w:szCs w:val="20"/>
        </w:rPr>
      </w:pPr>
      <w:r>
        <w:rPr>
          <w:rFonts w:ascii="Times-Roman" w:eastAsiaTheme="minorHAnsi" w:hAnsi="Times-Roman" w:cs="Times-Roman"/>
          <w:sz w:val="20"/>
          <w:szCs w:val="20"/>
        </w:rPr>
        <w:t>Octave you will be in:</w:t>
      </w:r>
    </w:p>
    <w:p w:rsidR="009C1D93" w:rsidRDefault="009C1D93" w:rsidP="009C1D93">
      <w:pPr>
        <w:autoSpaceDE w:val="0"/>
        <w:autoSpaceDN w:val="0"/>
        <w:adjustRightInd w:val="0"/>
        <w:ind w:firstLine="720"/>
        <w:rPr>
          <w:rFonts w:ascii="Times-Italic" w:eastAsiaTheme="minorHAnsi" w:hAnsi="Times-Italic" w:cs="Times-Italic"/>
          <w:i/>
          <w:iCs/>
          <w:sz w:val="20"/>
          <w:szCs w:val="20"/>
        </w:rPr>
      </w:pPr>
    </w:p>
    <w:p w:rsidR="009C1D93" w:rsidRPr="002103A9" w:rsidRDefault="009C1D93" w:rsidP="002103A9">
      <w:pPr>
        <w:pStyle w:val="ListParagraph"/>
        <w:numPr>
          <w:ilvl w:val="0"/>
          <w:numId w:val="3"/>
        </w:numPr>
        <w:autoSpaceDE w:val="0"/>
        <w:autoSpaceDN w:val="0"/>
        <w:adjustRightInd w:val="0"/>
        <w:rPr>
          <w:rFonts w:ascii="Times-Roman" w:eastAsiaTheme="minorHAnsi" w:hAnsi="Times-Roman" w:cs="Times-Roman"/>
          <w:sz w:val="20"/>
          <w:szCs w:val="20"/>
        </w:rPr>
      </w:pPr>
      <w:r w:rsidRPr="002103A9">
        <w:rPr>
          <w:rFonts w:ascii="Times-Roman" w:eastAsiaTheme="minorHAnsi" w:hAnsi="Times-Roman" w:cs="Times-Roman"/>
          <w:sz w:val="20"/>
          <w:szCs w:val="20"/>
        </w:rPr>
        <w:t>Calculate the lengths for the closed pipes that will play the above frequencies.</w:t>
      </w:r>
    </w:p>
    <w:p w:rsidR="002103A9" w:rsidRDefault="002103A9" w:rsidP="002103A9">
      <w:pPr>
        <w:pStyle w:val="ListParagraph"/>
        <w:autoSpaceDE w:val="0"/>
        <w:autoSpaceDN w:val="0"/>
        <w:adjustRightInd w:val="0"/>
        <w:rPr>
          <w:rFonts w:ascii="Times-Roman" w:eastAsiaTheme="minorHAnsi" w:hAnsi="Times-Roman" w:cs="Times-Roman"/>
          <w:sz w:val="20"/>
          <w:szCs w:val="20"/>
        </w:rPr>
      </w:pPr>
    </w:p>
    <w:p w:rsidR="002103A9" w:rsidRDefault="002103A9" w:rsidP="002103A9">
      <w:pPr>
        <w:pStyle w:val="ListParagraph"/>
        <w:numPr>
          <w:ilvl w:val="1"/>
          <w:numId w:val="3"/>
        </w:numPr>
        <w:autoSpaceDE w:val="0"/>
        <w:autoSpaceDN w:val="0"/>
        <w:adjustRightInd w:val="0"/>
        <w:rPr>
          <w:rFonts w:ascii="Times-Roman" w:eastAsiaTheme="minorHAnsi" w:hAnsi="Times-Roman" w:cs="Times-Roman"/>
          <w:sz w:val="20"/>
          <w:szCs w:val="20"/>
        </w:rPr>
      </w:pPr>
      <w:r>
        <w:rPr>
          <w:rFonts w:ascii="Times-Roman" w:eastAsiaTheme="minorHAnsi" w:hAnsi="Times-Roman" w:cs="Times-Roman"/>
          <w:sz w:val="20"/>
          <w:szCs w:val="20"/>
        </w:rPr>
        <w:t>C</w:t>
      </w:r>
    </w:p>
    <w:p w:rsidR="002103A9" w:rsidRDefault="002103A9" w:rsidP="002103A9">
      <w:pPr>
        <w:pStyle w:val="ListParagraph"/>
        <w:autoSpaceDE w:val="0"/>
        <w:autoSpaceDN w:val="0"/>
        <w:adjustRightInd w:val="0"/>
        <w:ind w:left="1440"/>
        <w:rPr>
          <w:rFonts w:ascii="Times-Roman" w:eastAsiaTheme="minorHAnsi" w:hAnsi="Times-Roman" w:cs="Times-Roman"/>
          <w:sz w:val="20"/>
          <w:szCs w:val="20"/>
        </w:rPr>
      </w:pPr>
    </w:p>
    <w:p w:rsidR="002103A9" w:rsidRDefault="002103A9" w:rsidP="002103A9">
      <w:pPr>
        <w:pStyle w:val="ListParagraph"/>
        <w:autoSpaceDE w:val="0"/>
        <w:autoSpaceDN w:val="0"/>
        <w:adjustRightInd w:val="0"/>
        <w:ind w:left="1440"/>
        <w:rPr>
          <w:rFonts w:ascii="Times-Roman" w:eastAsiaTheme="minorHAnsi" w:hAnsi="Times-Roman" w:cs="Times-Roman"/>
          <w:sz w:val="20"/>
          <w:szCs w:val="20"/>
        </w:rPr>
      </w:pPr>
    </w:p>
    <w:p w:rsidR="002103A9" w:rsidRDefault="002103A9" w:rsidP="002103A9">
      <w:pPr>
        <w:pStyle w:val="ListParagraph"/>
        <w:autoSpaceDE w:val="0"/>
        <w:autoSpaceDN w:val="0"/>
        <w:adjustRightInd w:val="0"/>
        <w:ind w:left="1440"/>
        <w:rPr>
          <w:rFonts w:ascii="Times-Roman" w:eastAsiaTheme="minorHAnsi" w:hAnsi="Times-Roman" w:cs="Times-Roman"/>
          <w:sz w:val="20"/>
          <w:szCs w:val="20"/>
        </w:rPr>
      </w:pPr>
    </w:p>
    <w:p w:rsidR="002103A9" w:rsidRDefault="002103A9" w:rsidP="002103A9">
      <w:pPr>
        <w:pStyle w:val="ListParagraph"/>
        <w:autoSpaceDE w:val="0"/>
        <w:autoSpaceDN w:val="0"/>
        <w:adjustRightInd w:val="0"/>
        <w:ind w:left="1440"/>
        <w:rPr>
          <w:rFonts w:ascii="Times-Roman" w:eastAsiaTheme="minorHAnsi" w:hAnsi="Times-Roman" w:cs="Times-Roman"/>
          <w:sz w:val="20"/>
          <w:szCs w:val="20"/>
        </w:rPr>
      </w:pPr>
    </w:p>
    <w:p w:rsidR="002103A9" w:rsidRPr="002103A9" w:rsidRDefault="002103A9" w:rsidP="002103A9">
      <w:pPr>
        <w:pStyle w:val="ListParagraph"/>
        <w:autoSpaceDE w:val="0"/>
        <w:autoSpaceDN w:val="0"/>
        <w:adjustRightInd w:val="0"/>
        <w:ind w:left="1440"/>
        <w:rPr>
          <w:rFonts w:ascii="Times-Roman" w:eastAsiaTheme="minorHAnsi" w:hAnsi="Times-Roman" w:cs="Times-Roman"/>
          <w:sz w:val="20"/>
          <w:szCs w:val="20"/>
        </w:rPr>
      </w:pPr>
    </w:p>
    <w:p w:rsidR="009C1D93" w:rsidRPr="002103A9" w:rsidRDefault="009C1D93" w:rsidP="002103A9">
      <w:pPr>
        <w:pStyle w:val="ListParagraph"/>
        <w:numPr>
          <w:ilvl w:val="1"/>
          <w:numId w:val="3"/>
        </w:numPr>
        <w:autoSpaceDE w:val="0"/>
        <w:autoSpaceDN w:val="0"/>
        <w:adjustRightInd w:val="0"/>
        <w:rPr>
          <w:rFonts w:ascii="Times-Italic" w:eastAsiaTheme="minorHAnsi" w:hAnsi="Times-Italic" w:cs="Times-Italic"/>
          <w:i/>
          <w:iCs/>
          <w:sz w:val="20"/>
          <w:szCs w:val="20"/>
        </w:rPr>
      </w:pPr>
      <w:r w:rsidRPr="002103A9">
        <w:rPr>
          <w:rFonts w:ascii="Times-Italic" w:eastAsiaTheme="minorHAnsi" w:hAnsi="Times-Italic" w:cs="Times-Italic"/>
          <w:i/>
          <w:iCs/>
          <w:sz w:val="20"/>
          <w:szCs w:val="20"/>
        </w:rPr>
        <w:t>D</w:t>
      </w:r>
    </w:p>
    <w:p w:rsidR="009C1D93" w:rsidRDefault="009C1D93" w:rsidP="009C1D93">
      <w:pPr>
        <w:autoSpaceDE w:val="0"/>
        <w:autoSpaceDN w:val="0"/>
        <w:adjustRightInd w:val="0"/>
        <w:rPr>
          <w:rFonts w:ascii="Times-Italic" w:eastAsiaTheme="minorHAnsi" w:hAnsi="Times-Italic" w:cs="Times-Italic"/>
          <w:i/>
          <w:iCs/>
          <w:sz w:val="20"/>
          <w:szCs w:val="20"/>
        </w:rPr>
      </w:pPr>
    </w:p>
    <w:p w:rsidR="009C1D93" w:rsidRDefault="009C1D93" w:rsidP="009C1D93">
      <w:pPr>
        <w:autoSpaceDE w:val="0"/>
        <w:autoSpaceDN w:val="0"/>
        <w:adjustRightInd w:val="0"/>
        <w:rPr>
          <w:rFonts w:ascii="Times-Italic" w:eastAsiaTheme="minorHAnsi" w:hAnsi="Times-Italic" w:cs="Times-Italic"/>
          <w:i/>
          <w:iCs/>
          <w:sz w:val="20"/>
          <w:szCs w:val="20"/>
        </w:rPr>
      </w:pPr>
    </w:p>
    <w:p w:rsidR="009C1D93" w:rsidRDefault="009C1D93" w:rsidP="009C1D93">
      <w:pPr>
        <w:autoSpaceDE w:val="0"/>
        <w:autoSpaceDN w:val="0"/>
        <w:adjustRightInd w:val="0"/>
        <w:rPr>
          <w:rFonts w:ascii="Times-Italic" w:eastAsiaTheme="minorHAnsi" w:hAnsi="Times-Italic" w:cs="Times-Italic"/>
          <w:i/>
          <w:iCs/>
          <w:sz w:val="20"/>
          <w:szCs w:val="20"/>
        </w:rPr>
      </w:pPr>
    </w:p>
    <w:p w:rsidR="009C1D93" w:rsidRDefault="009C1D93" w:rsidP="009C1D93">
      <w:pPr>
        <w:autoSpaceDE w:val="0"/>
        <w:autoSpaceDN w:val="0"/>
        <w:adjustRightInd w:val="0"/>
        <w:rPr>
          <w:rFonts w:ascii="Times-Italic" w:eastAsiaTheme="minorHAnsi" w:hAnsi="Times-Italic" w:cs="Times-Italic"/>
          <w:i/>
          <w:iCs/>
          <w:sz w:val="20"/>
          <w:szCs w:val="20"/>
        </w:rPr>
      </w:pPr>
    </w:p>
    <w:p w:rsidR="009C1D93" w:rsidRDefault="009C1D93" w:rsidP="009C1D93">
      <w:pPr>
        <w:autoSpaceDE w:val="0"/>
        <w:autoSpaceDN w:val="0"/>
        <w:adjustRightInd w:val="0"/>
        <w:rPr>
          <w:rFonts w:ascii="Times-Italic" w:eastAsiaTheme="minorHAnsi" w:hAnsi="Times-Italic" w:cs="Times-Italic"/>
          <w:i/>
          <w:iCs/>
          <w:sz w:val="20"/>
          <w:szCs w:val="20"/>
        </w:rPr>
      </w:pPr>
    </w:p>
    <w:p w:rsidR="009C1D93" w:rsidRDefault="009C1D93" w:rsidP="009C1D93">
      <w:pPr>
        <w:autoSpaceDE w:val="0"/>
        <w:autoSpaceDN w:val="0"/>
        <w:adjustRightInd w:val="0"/>
        <w:rPr>
          <w:rFonts w:ascii="Times-Italic" w:eastAsiaTheme="minorHAnsi" w:hAnsi="Times-Italic" w:cs="Times-Italic"/>
          <w:i/>
          <w:iCs/>
          <w:sz w:val="20"/>
          <w:szCs w:val="20"/>
        </w:rPr>
      </w:pPr>
    </w:p>
    <w:p w:rsidR="009C1D93" w:rsidRPr="002103A9" w:rsidRDefault="009C1D93" w:rsidP="002103A9">
      <w:pPr>
        <w:pStyle w:val="ListParagraph"/>
        <w:numPr>
          <w:ilvl w:val="1"/>
          <w:numId w:val="3"/>
        </w:numPr>
        <w:autoSpaceDE w:val="0"/>
        <w:autoSpaceDN w:val="0"/>
        <w:adjustRightInd w:val="0"/>
        <w:rPr>
          <w:rFonts w:ascii="Times-Italic" w:eastAsiaTheme="minorHAnsi" w:hAnsi="Times-Italic" w:cs="Times-Italic"/>
          <w:i/>
          <w:iCs/>
          <w:sz w:val="20"/>
          <w:szCs w:val="20"/>
        </w:rPr>
      </w:pPr>
      <w:r w:rsidRPr="002103A9">
        <w:rPr>
          <w:rFonts w:ascii="Times-Italic" w:eastAsiaTheme="minorHAnsi" w:hAnsi="Times-Italic" w:cs="Times-Italic"/>
          <w:i/>
          <w:iCs/>
          <w:sz w:val="20"/>
          <w:szCs w:val="20"/>
        </w:rPr>
        <w:t>E</w:t>
      </w:r>
    </w:p>
    <w:p w:rsidR="009C1D93" w:rsidRDefault="009C1D93" w:rsidP="009C1D93">
      <w:pPr>
        <w:autoSpaceDE w:val="0"/>
        <w:autoSpaceDN w:val="0"/>
        <w:adjustRightInd w:val="0"/>
        <w:rPr>
          <w:rFonts w:ascii="Times-Italic" w:eastAsiaTheme="minorHAnsi" w:hAnsi="Times-Italic" w:cs="Times-Italic"/>
          <w:i/>
          <w:iCs/>
          <w:sz w:val="20"/>
          <w:szCs w:val="20"/>
        </w:rPr>
      </w:pPr>
    </w:p>
    <w:p w:rsidR="009C1D93" w:rsidRDefault="009C1D93" w:rsidP="009C1D93">
      <w:pPr>
        <w:autoSpaceDE w:val="0"/>
        <w:autoSpaceDN w:val="0"/>
        <w:adjustRightInd w:val="0"/>
        <w:rPr>
          <w:rFonts w:ascii="Times-Italic" w:eastAsiaTheme="minorHAnsi" w:hAnsi="Times-Italic" w:cs="Times-Italic"/>
          <w:i/>
          <w:iCs/>
          <w:sz w:val="20"/>
          <w:szCs w:val="20"/>
        </w:rPr>
      </w:pPr>
    </w:p>
    <w:p w:rsidR="009C1D93" w:rsidRDefault="009C1D93" w:rsidP="009C1D93">
      <w:pPr>
        <w:autoSpaceDE w:val="0"/>
        <w:autoSpaceDN w:val="0"/>
        <w:adjustRightInd w:val="0"/>
        <w:rPr>
          <w:rFonts w:ascii="Times-Italic" w:eastAsiaTheme="minorHAnsi" w:hAnsi="Times-Italic" w:cs="Times-Italic"/>
          <w:i/>
          <w:iCs/>
          <w:sz w:val="20"/>
          <w:szCs w:val="20"/>
        </w:rPr>
      </w:pPr>
    </w:p>
    <w:p w:rsidR="009C1D93" w:rsidRDefault="009C1D93" w:rsidP="009C1D93">
      <w:pPr>
        <w:rPr>
          <w:rFonts w:ascii="Times-Roman" w:eastAsiaTheme="minorHAnsi" w:hAnsi="Times-Roman" w:cs="Times-Roman"/>
          <w:sz w:val="20"/>
          <w:szCs w:val="20"/>
        </w:rPr>
      </w:pPr>
    </w:p>
    <w:p w:rsidR="002103A9" w:rsidRDefault="002103A9" w:rsidP="009C1D93">
      <w:pPr>
        <w:rPr>
          <w:rFonts w:ascii="Times-Roman" w:eastAsiaTheme="minorHAnsi" w:hAnsi="Times-Roman" w:cs="Times-Roman"/>
          <w:sz w:val="20"/>
          <w:szCs w:val="20"/>
        </w:rPr>
      </w:pPr>
    </w:p>
    <w:p w:rsidR="009C1D93" w:rsidRPr="002103A9" w:rsidRDefault="009C1D93" w:rsidP="002103A9">
      <w:pPr>
        <w:pStyle w:val="ListParagraph"/>
        <w:numPr>
          <w:ilvl w:val="1"/>
          <w:numId w:val="3"/>
        </w:numPr>
        <w:rPr>
          <w:sz w:val="32"/>
          <w:szCs w:val="32"/>
        </w:rPr>
      </w:pPr>
      <w:r w:rsidRPr="002103A9">
        <w:rPr>
          <w:rFonts w:ascii="Times-Italic" w:eastAsiaTheme="minorHAnsi" w:hAnsi="Times-Italic" w:cs="Times-Italic"/>
          <w:i/>
          <w:iCs/>
          <w:sz w:val="20"/>
          <w:szCs w:val="20"/>
        </w:rPr>
        <w:t>G</w:t>
      </w:r>
    </w:p>
    <w:p w:rsidR="000E7828" w:rsidRPr="009C1D93" w:rsidRDefault="00850599" w:rsidP="000E7828">
      <w:pPr>
        <w:jc w:val="center"/>
        <w:rPr>
          <w:sz w:val="32"/>
          <w:szCs w:val="32"/>
        </w:rPr>
      </w:pPr>
      <w:bookmarkStart w:id="0" w:name="_GoBack"/>
      <w:bookmarkEnd w:id="0"/>
      <w:proofErr w:type="spellStart"/>
      <w:r w:rsidRPr="009C1D93">
        <w:rPr>
          <w:sz w:val="32"/>
          <w:szCs w:val="32"/>
        </w:rPr>
        <w:lastRenderedPageBreak/>
        <w:t>Aerophone</w:t>
      </w:r>
      <w:proofErr w:type="spellEnd"/>
      <w:r w:rsidR="000E7828" w:rsidRPr="009C1D93">
        <w:rPr>
          <w:sz w:val="32"/>
          <w:szCs w:val="32"/>
        </w:rPr>
        <w:t xml:space="preserve"> Problems</w:t>
      </w:r>
    </w:p>
    <w:p w:rsidR="0095219B" w:rsidRPr="009C1D93" w:rsidRDefault="00DF7F22" w:rsidP="00DF7F22">
      <w:pPr>
        <w:numPr>
          <w:ilvl w:val="0"/>
          <w:numId w:val="2"/>
        </w:numPr>
        <w:autoSpaceDE w:val="0"/>
        <w:autoSpaceDN w:val="0"/>
        <w:adjustRightInd w:val="0"/>
      </w:pPr>
      <w:r w:rsidRPr="009C1D93">
        <w:t xml:space="preserve">Part of the reason that human hearing is so sensitive in the 3,000 Hz range is because this is the resonant frequency for the ear canal (also the frequency of a baby’s cry…interesting). Use this idea to calculate the length of the ear canal. </w:t>
      </w:r>
      <w:r w:rsidR="001616A2" w:rsidRPr="009C1D93">
        <w:t>(</w:t>
      </w:r>
      <w:r w:rsidRPr="009C1D93">
        <w:rPr>
          <w:b/>
        </w:rPr>
        <w:t>2.9 cm</w:t>
      </w:r>
      <w:r w:rsidR="001616A2" w:rsidRPr="009C1D93">
        <w:t>)</w:t>
      </w:r>
    </w:p>
    <w:p w:rsidR="0095219B" w:rsidRPr="009C1D93" w:rsidRDefault="0095219B" w:rsidP="0095219B"/>
    <w:p w:rsidR="0095219B" w:rsidRPr="009C1D93" w:rsidRDefault="0095219B" w:rsidP="0095219B"/>
    <w:p w:rsidR="0095219B" w:rsidRPr="009C1D93" w:rsidRDefault="0095219B" w:rsidP="0095219B"/>
    <w:p w:rsidR="0095219B" w:rsidRPr="009C1D93" w:rsidRDefault="0095219B" w:rsidP="0095219B"/>
    <w:p w:rsidR="0095219B" w:rsidRPr="009C1D93" w:rsidRDefault="0095219B" w:rsidP="0095219B">
      <w:pPr>
        <w:numPr>
          <w:ilvl w:val="0"/>
          <w:numId w:val="2"/>
        </w:numPr>
        <w:autoSpaceDE w:val="0"/>
        <w:autoSpaceDN w:val="0"/>
        <w:adjustRightInd w:val="0"/>
      </w:pPr>
      <w:r w:rsidRPr="009C1D93">
        <w:t>What are the other frequencies that the human ear is very sensitive to?</w:t>
      </w:r>
    </w:p>
    <w:p w:rsidR="0095219B" w:rsidRPr="009C1D93" w:rsidRDefault="0095219B" w:rsidP="0095219B"/>
    <w:p w:rsidR="0095219B" w:rsidRPr="009C1D93" w:rsidRDefault="0095219B" w:rsidP="0095219B"/>
    <w:p w:rsidR="0095219B" w:rsidRPr="009C1D93" w:rsidRDefault="0095219B" w:rsidP="0095219B"/>
    <w:p w:rsidR="0095219B" w:rsidRPr="009C1D93" w:rsidRDefault="0095219B" w:rsidP="0095219B"/>
    <w:p w:rsidR="0095219B" w:rsidRPr="009C1D93" w:rsidRDefault="0095219B" w:rsidP="0095219B">
      <w:pPr>
        <w:numPr>
          <w:ilvl w:val="0"/>
          <w:numId w:val="2"/>
        </w:numPr>
      </w:pPr>
      <w:r w:rsidRPr="009C1D93">
        <w:t>An organ pipe is 11</w:t>
      </w:r>
      <w:r w:rsidR="00DF7F22" w:rsidRPr="009C1D93">
        <w:t>2 cm long</w:t>
      </w:r>
      <w:r w:rsidR="00A6259C" w:rsidRPr="009C1D93">
        <w:t>. What are the</w:t>
      </w:r>
      <w:r w:rsidRPr="009C1D93">
        <w:t xml:space="preserve"> first three audible harmonics if the pipe is (</w:t>
      </w:r>
      <w:r w:rsidRPr="009C1D93">
        <w:rPr>
          <w:i/>
        </w:rPr>
        <w:t>a</w:t>
      </w:r>
      <w:r w:rsidRPr="009C1D93">
        <w:t>) closed at one end, and (</w:t>
      </w:r>
      <w:r w:rsidRPr="009C1D93">
        <w:rPr>
          <w:i/>
        </w:rPr>
        <w:t>b</w:t>
      </w:r>
      <w:r w:rsidRPr="009C1D93">
        <w:t xml:space="preserve">) open at both ends? </w:t>
      </w:r>
      <w:r w:rsidR="00DF7F22" w:rsidRPr="009C1D93">
        <w:rPr>
          <w:b/>
        </w:rPr>
        <w:t>(76.6</w:t>
      </w:r>
      <w:r w:rsidRPr="009C1D93">
        <w:rPr>
          <w:b/>
        </w:rPr>
        <w:t xml:space="preserve"> Hz</w:t>
      </w:r>
      <w:r w:rsidR="00A6259C" w:rsidRPr="009C1D93">
        <w:rPr>
          <w:b/>
        </w:rPr>
        <w:t>…</w:t>
      </w:r>
      <w:proofErr w:type="spellStart"/>
      <w:r w:rsidR="00A6259C" w:rsidRPr="009C1D93">
        <w:rPr>
          <w:b/>
        </w:rPr>
        <w:t>etc</w:t>
      </w:r>
      <w:proofErr w:type="spellEnd"/>
      <w:r w:rsidR="00DF7F22" w:rsidRPr="009C1D93">
        <w:rPr>
          <w:b/>
        </w:rPr>
        <w:t xml:space="preserve">, 153.1 </w:t>
      </w:r>
      <w:r w:rsidRPr="009C1D93">
        <w:rPr>
          <w:b/>
        </w:rPr>
        <w:t>Hz</w:t>
      </w:r>
      <w:r w:rsidR="00A6259C" w:rsidRPr="009C1D93">
        <w:rPr>
          <w:b/>
        </w:rPr>
        <w:t>…</w:t>
      </w:r>
      <w:proofErr w:type="spellStart"/>
      <w:r w:rsidR="00A6259C" w:rsidRPr="009C1D93">
        <w:rPr>
          <w:b/>
        </w:rPr>
        <w:t>etc</w:t>
      </w:r>
      <w:proofErr w:type="spellEnd"/>
      <w:r w:rsidRPr="009C1D93">
        <w:rPr>
          <w:b/>
        </w:rPr>
        <w:t>)</w:t>
      </w:r>
    </w:p>
    <w:p w:rsidR="0095219B" w:rsidRPr="009C1D93" w:rsidRDefault="0095219B" w:rsidP="0095219B"/>
    <w:p w:rsidR="0095219B" w:rsidRPr="009C1D93" w:rsidRDefault="0095219B" w:rsidP="0095219B"/>
    <w:p w:rsidR="0095219B" w:rsidRPr="009C1D93" w:rsidRDefault="0095219B" w:rsidP="0095219B"/>
    <w:p w:rsidR="0095219B" w:rsidRPr="009C1D93" w:rsidRDefault="0095219B" w:rsidP="0095219B"/>
    <w:p w:rsidR="0095219B" w:rsidRPr="009C1D93" w:rsidRDefault="0095219B" w:rsidP="0095219B"/>
    <w:p w:rsidR="0095219B" w:rsidRPr="009C1D93" w:rsidRDefault="0095219B" w:rsidP="0095219B"/>
    <w:p w:rsidR="0095219B" w:rsidRPr="009C1D93" w:rsidRDefault="0095219B" w:rsidP="0095219B">
      <w:pPr>
        <w:autoSpaceDE w:val="0"/>
        <w:autoSpaceDN w:val="0"/>
        <w:adjustRightInd w:val="0"/>
        <w:rPr>
          <w:sz w:val="20"/>
          <w:szCs w:val="20"/>
        </w:rPr>
      </w:pPr>
      <w:r w:rsidRPr="009C1D93">
        <w:rPr>
          <w:sz w:val="20"/>
          <w:szCs w:val="20"/>
        </w:rPr>
        <w:t xml:space="preserve"> </w:t>
      </w:r>
      <w:r w:rsidRPr="009C1D93">
        <w:rPr>
          <w:b/>
          <w:sz w:val="20"/>
          <w:szCs w:val="20"/>
        </w:rPr>
        <w:t xml:space="preserve">Use this information for problems 4 – 6. </w:t>
      </w:r>
      <w:r w:rsidRPr="009C1D93">
        <w:rPr>
          <w:sz w:val="20"/>
          <w:szCs w:val="20"/>
        </w:rPr>
        <w:t xml:space="preserve">The sound pipe (pictured below) is a fun musical toy. Depending on how fast it </w:t>
      </w:r>
      <w:r w:rsidR="00B67D5B" w:rsidRPr="009C1D93">
        <w:rPr>
          <w:sz w:val="20"/>
          <w:szCs w:val="20"/>
        </w:rPr>
        <w:t>twirls</w:t>
      </w:r>
      <w:r w:rsidRPr="009C1D93">
        <w:rPr>
          <w:sz w:val="20"/>
          <w:szCs w:val="20"/>
        </w:rPr>
        <w:t>, it is possible to make four different audib</w:t>
      </w:r>
      <w:r w:rsidR="00DF7F22" w:rsidRPr="009C1D93">
        <w:rPr>
          <w:sz w:val="20"/>
          <w:szCs w:val="20"/>
        </w:rPr>
        <w:t>le frequencies.</w:t>
      </w:r>
      <w:r w:rsidRPr="009C1D93">
        <w:rPr>
          <w:sz w:val="20"/>
          <w:szCs w:val="20"/>
        </w:rPr>
        <w:t xml:space="preserve"> Both ends of the sound pipe are open.</w:t>
      </w:r>
    </w:p>
    <w:p w:rsidR="0095219B" w:rsidRPr="009C1D93" w:rsidRDefault="0095219B" w:rsidP="0095219B">
      <w:r w:rsidRPr="009C1D93">
        <w:rPr>
          <w:noProof/>
        </w:rPr>
        <w:drawing>
          <wp:anchor distT="0" distB="0" distL="114300" distR="114300" simplePos="0" relativeHeight="251661312" behindDoc="1" locked="0" layoutInCell="1" allowOverlap="1">
            <wp:simplePos x="0" y="0"/>
            <wp:positionH relativeFrom="column">
              <wp:posOffset>0</wp:posOffset>
            </wp:positionH>
            <wp:positionV relativeFrom="paragraph">
              <wp:posOffset>149225</wp:posOffset>
            </wp:positionV>
            <wp:extent cx="5372100" cy="774700"/>
            <wp:effectExtent l="0" t="0" r="0" b="6350"/>
            <wp:wrapTight wrapText="bothSides">
              <wp:wrapPolygon edited="0">
                <wp:start x="0" y="0"/>
                <wp:lineTo x="0" y="21246"/>
                <wp:lineTo x="21523" y="21246"/>
                <wp:lineTo x="2152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2100" cy="774700"/>
                    </a:xfrm>
                    <a:prstGeom prst="rect">
                      <a:avLst/>
                    </a:prstGeom>
                    <a:noFill/>
                  </pic:spPr>
                </pic:pic>
              </a:graphicData>
            </a:graphic>
            <wp14:sizeRelH relativeFrom="page">
              <wp14:pctWidth>0</wp14:pctWidth>
            </wp14:sizeRelH>
            <wp14:sizeRelV relativeFrom="page">
              <wp14:pctHeight>0</wp14:pctHeight>
            </wp14:sizeRelV>
          </wp:anchor>
        </w:drawing>
      </w:r>
    </w:p>
    <w:p w:rsidR="0095219B" w:rsidRPr="009C1D93" w:rsidRDefault="0095219B" w:rsidP="0095219B">
      <w:pPr>
        <w:autoSpaceDE w:val="0"/>
        <w:autoSpaceDN w:val="0"/>
        <w:adjustRightInd w:val="0"/>
      </w:pPr>
    </w:p>
    <w:p w:rsidR="0095219B" w:rsidRPr="009C1D93" w:rsidRDefault="0095219B" w:rsidP="0095219B">
      <w:pPr>
        <w:numPr>
          <w:ilvl w:val="0"/>
          <w:numId w:val="2"/>
        </w:numPr>
        <w:autoSpaceDE w:val="0"/>
        <w:autoSpaceDN w:val="0"/>
        <w:adjustRightInd w:val="0"/>
      </w:pPr>
      <w:r w:rsidRPr="009C1D93">
        <w:t>If you twirled this sound pipe, what is the lowest pitch you could produce?</w:t>
      </w:r>
      <w:r w:rsidR="00B67D5B" w:rsidRPr="009C1D93">
        <w:t xml:space="preserve"> </w:t>
      </w:r>
      <w:r w:rsidR="00DF7F22" w:rsidRPr="009C1D93">
        <w:rPr>
          <w:b/>
        </w:rPr>
        <w:t>(232</w:t>
      </w:r>
      <w:r w:rsidR="00B67D5B" w:rsidRPr="009C1D93">
        <w:rPr>
          <w:b/>
        </w:rPr>
        <w:t xml:space="preserve"> Hz)</w:t>
      </w:r>
    </w:p>
    <w:p w:rsidR="0095219B" w:rsidRPr="009C1D93" w:rsidRDefault="0095219B" w:rsidP="0095219B">
      <w:pPr>
        <w:autoSpaceDE w:val="0"/>
        <w:autoSpaceDN w:val="0"/>
        <w:adjustRightInd w:val="0"/>
      </w:pPr>
    </w:p>
    <w:p w:rsidR="0095219B" w:rsidRPr="009C1D93" w:rsidRDefault="0095219B" w:rsidP="0095219B">
      <w:pPr>
        <w:autoSpaceDE w:val="0"/>
        <w:autoSpaceDN w:val="0"/>
        <w:adjustRightInd w:val="0"/>
      </w:pPr>
    </w:p>
    <w:p w:rsidR="0095219B" w:rsidRPr="009C1D93" w:rsidRDefault="0095219B" w:rsidP="0095219B">
      <w:pPr>
        <w:autoSpaceDE w:val="0"/>
        <w:autoSpaceDN w:val="0"/>
        <w:adjustRightInd w:val="0"/>
      </w:pPr>
    </w:p>
    <w:p w:rsidR="0095219B" w:rsidRPr="009C1D93" w:rsidRDefault="0095219B" w:rsidP="0095219B">
      <w:pPr>
        <w:autoSpaceDE w:val="0"/>
        <w:autoSpaceDN w:val="0"/>
        <w:adjustRightInd w:val="0"/>
      </w:pPr>
    </w:p>
    <w:p w:rsidR="0095219B" w:rsidRPr="009C1D93" w:rsidRDefault="0095219B" w:rsidP="0095219B">
      <w:pPr>
        <w:numPr>
          <w:ilvl w:val="0"/>
          <w:numId w:val="2"/>
        </w:numPr>
        <w:autoSpaceDE w:val="0"/>
        <w:autoSpaceDN w:val="0"/>
        <w:adjustRightInd w:val="0"/>
      </w:pPr>
      <w:r w:rsidRPr="009C1D93">
        <w:t>What length would you have to cut from this sound pipe so that it</w:t>
      </w:r>
      <w:r w:rsidR="00B67D5B" w:rsidRPr="009C1D93">
        <w:t xml:space="preserve"> produces the frequency of the B</w:t>
      </w:r>
      <w:r w:rsidRPr="009C1D93">
        <w:t xml:space="preserve"> closest to the fundamental frequency of this sound pipe? </w:t>
      </w:r>
      <w:r w:rsidR="00DF7F22" w:rsidRPr="009C1D93">
        <w:rPr>
          <w:b/>
        </w:rPr>
        <w:t>(4.5</w:t>
      </w:r>
      <w:r w:rsidRPr="009C1D93">
        <w:rPr>
          <w:b/>
        </w:rPr>
        <w:t xml:space="preserve"> cm)</w:t>
      </w:r>
    </w:p>
    <w:p w:rsidR="0095219B" w:rsidRPr="009C1D93" w:rsidRDefault="0095219B" w:rsidP="0095219B"/>
    <w:p w:rsidR="0095219B" w:rsidRPr="009C1D93" w:rsidRDefault="0095219B" w:rsidP="0095219B"/>
    <w:p w:rsidR="0095219B" w:rsidRPr="009C1D93" w:rsidRDefault="0095219B" w:rsidP="0095219B"/>
    <w:p w:rsidR="0095219B" w:rsidRPr="009C1D93" w:rsidRDefault="0095219B" w:rsidP="0095219B"/>
    <w:p w:rsidR="0095219B" w:rsidRPr="009C1D93" w:rsidRDefault="0095219B" w:rsidP="0095219B">
      <w:pPr>
        <w:numPr>
          <w:ilvl w:val="0"/>
          <w:numId w:val="2"/>
        </w:numPr>
        <w:autoSpaceDE w:val="0"/>
        <w:autoSpaceDN w:val="0"/>
        <w:adjustRightInd w:val="0"/>
      </w:pPr>
      <w:r w:rsidRPr="009C1D93">
        <w:t xml:space="preserve">Imagine you had two sound pipes identical to the one in the photograph. If 1.0 cm were cut from one of them, what would be the difference of frequencies if they were resonating in their </w:t>
      </w:r>
      <w:r w:rsidR="00B67D5B" w:rsidRPr="009C1D93">
        <w:t>2</w:t>
      </w:r>
      <w:r w:rsidR="00B67D5B" w:rsidRPr="009C1D93">
        <w:rPr>
          <w:vertAlign w:val="superscript"/>
        </w:rPr>
        <w:t>nd</w:t>
      </w:r>
      <w:r w:rsidR="00B67D5B" w:rsidRPr="009C1D93">
        <w:t xml:space="preserve"> mode</w:t>
      </w:r>
      <w:r w:rsidRPr="009C1D93">
        <w:t xml:space="preserve">? </w:t>
      </w:r>
      <w:r w:rsidR="00DF7F22" w:rsidRPr="009C1D93">
        <w:rPr>
          <w:b/>
        </w:rPr>
        <w:t>(6.3</w:t>
      </w:r>
      <w:r w:rsidRPr="009C1D93">
        <w:rPr>
          <w:b/>
        </w:rPr>
        <w:t xml:space="preserve"> Hz)</w:t>
      </w:r>
    </w:p>
    <w:p w:rsidR="000E7828" w:rsidRPr="009C1D93" w:rsidRDefault="000E7828" w:rsidP="000E7828">
      <w:pPr>
        <w:pStyle w:val="CRPROB"/>
        <w:widowControl w:val="0"/>
        <w:spacing w:line="240" w:lineRule="auto"/>
        <w:ind w:left="360" w:right="-90" w:firstLine="0"/>
        <w:rPr>
          <w:sz w:val="24"/>
          <w:szCs w:val="24"/>
        </w:rPr>
      </w:pPr>
    </w:p>
    <w:p w:rsidR="000E7828" w:rsidRPr="009C1D93" w:rsidRDefault="000E7828" w:rsidP="000E7828">
      <w:pPr>
        <w:pStyle w:val="CRPROB"/>
        <w:widowControl w:val="0"/>
        <w:spacing w:line="240" w:lineRule="auto"/>
        <w:ind w:left="360" w:right="-90" w:firstLine="0"/>
        <w:rPr>
          <w:sz w:val="24"/>
          <w:szCs w:val="24"/>
        </w:rPr>
      </w:pPr>
    </w:p>
    <w:p w:rsidR="006D6821" w:rsidRPr="009C1D93" w:rsidRDefault="006D6821"/>
    <w:sectPr w:rsidR="006D6821" w:rsidRPr="009C1D93" w:rsidSect="0095219B">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Bold">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swiss"/>
    <w:notTrueType/>
    <w:pitch w:val="default"/>
    <w:sig w:usb0="00000003" w:usb1="00000000" w:usb2="00000000" w:usb3="00000000" w:csb0="00000001" w:csb1="00000000"/>
  </w:font>
  <w:font w:name="Times-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45794F"/>
    <w:multiLevelType w:val="hybridMultilevel"/>
    <w:tmpl w:val="74CC513E"/>
    <w:lvl w:ilvl="0" w:tplc="0409000F">
      <w:start w:val="1"/>
      <w:numFmt w:val="decimal"/>
      <w:lvlText w:val="%1."/>
      <w:lvlJc w:val="left"/>
      <w:pPr>
        <w:ind w:left="720" w:hanging="360"/>
      </w:pPr>
      <w:rPr>
        <w:rFonts w:hint="default"/>
      </w:rPr>
    </w:lvl>
    <w:lvl w:ilvl="1" w:tplc="0DB0845C">
      <w:start w:val="1"/>
      <w:numFmt w:val="lowerLetter"/>
      <w:lvlText w:val="%2."/>
      <w:lvlJc w:val="left"/>
      <w:pPr>
        <w:ind w:left="1440" w:hanging="360"/>
      </w:pPr>
      <w:rPr>
        <w:rFonts w:ascii="Times New Roman" w:hAnsi="Times New Roman" w:cs="Times New Roman" w:hint="default"/>
        <w:b w:val="0"/>
        <w:i w:val="0"/>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0153D1"/>
    <w:multiLevelType w:val="hybridMultilevel"/>
    <w:tmpl w:val="E54AE6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DD81A8B"/>
    <w:multiLevelType w:val="hybridMultilevel"/>
    <w:tmpl w:val="20304B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828"/>
    <w:rsid w:val="000E7828"/>
    <w:rsid w:val="001616A2"/>
    <w:rsid w:val="001E5CCE"/>
    <w:rsid w:val="002103A9"/>
    <w:rsid w:val="004155E7"/>
    <w:rsid w:val="00522CF0"/>
    <w:rsid w:val="00566191"/>
    <w:rsid w:val="006D6821"/>
    <w:rsid w:val="00850599"/>
    <w:rsid w:val="0095219B"/>
    <w:rsid w:val="009C1D93"/>
    <w:rsid w:val="00A6259C"/>
    <w:rsid w:val="00B67D5B"/>
    <w:rsid w:val="00DF7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27B56"/>
  <w15:chartTrackingRefBased/>
  <w15:docId w15:val="{A2B95EF5-2518-4F22-B89A-94C81F919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82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PROB">
    <w:name w:val="CR_PROB"/>
    <w:basedOn w:val="Normal"/>
    <w:rsid w:val="000E7828"/>
    <w:pPr>
      <w:overflowPunct w:val="0"/>
      <w:autoSpaceDE w:val="0"/>
      <w:autoSpaceDN w:val="0"/>
      <w:adjustRightInd w:val="0"/>
      <w:spacing w:line="480" w:lineRule="auto"/>
      <w:ind w:left="320" w:hanging="320"/>
      <w:jc w:val="both"/>
      <w:textAlignment w:val="baseline"/>
    </w:pPr>
    <w:rPr>
      <w:sz w:val="20"/>
      <w:szCs w:val="20"/>
    </w:rPr>
  </w:style>
  <w:style w:type="paragraph" w:styleId="ListParagraph">
    <w:name w:val="List Paragraph"/>
    <w:basedOn w:val="Normal"/>
    <w:uiPriority w:val="34"/>
    <w:qFormat/>
    <w:rsid w:val="009C1D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DCSD</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P. Leach</dc:creator>
  <cp:keywords/>
  <dc:description/>
  <cp:lastModifiedBy>Matthew P. Leach</cp:lastModifiedBy>
  <cp:revision>5</cp:revision>
  <dcterms:created xsi:type="dcterms:W3CDTF">2017-04-13T17:59:00Z</dcterms:created>
  <dcterms:modified xsi:type="dcterms:W3CDTF">2017-04-20T19:23:00Z</dcterms:modified>
</cp:coreProperties>
</file>