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4F2" w:rsidRPr="00152BED" w:rsidRDefault="00372301" w:rsidP="00372301">
      <w:pPr>
        <w:jc w:val="center"/>
        <w:rPr>
          <w:rFonts w:ascii="Times New Roman" w:hAnsi="Times New Roman" w:cs="Times New Roman"/>
        </w:rPr>
      </w:pPr>
      <w:r w:rsidRPr="00152BED">
        <w:rPr>
          <w:rFonts w:ascii="Times New Roman" w:hAnsi="Times New Roman" w:cs="Times New Roman"/>
        </w:rPr>
        <w:t>Building a Mobile Activity</w:t>
      </w:r>
    </w:p>
    <w:p w:rsidR="00372301" w:rsidRPr="00152BED" w:rsidRDefault="00372301" w:rsidP="00372301">
      <w:pPr>
        <w:rPr>
          <w:rFonts w:ascii="Times New Roman" w:hAnsi="Times New Roman" w:cs="Times New Roman"/>
        </w:rPr>
      </w:pPr>
      <w:r w:rsidRPr="00152BED">
        <w:rPr>
          <w:rFonts w:ascii="Times New Roman" w:hAnsi="Times New Roman" w:cs="Times New Roman"/>
        </w:rPr>
        <w:t>Purpose: To practice calculating torques of various sized objects and of course make cool mobiles.</w:t>
      </w:r>
    </w:p>
    <w:p w:rsidR="00372301" w:rsidRPr="00152BED" w:rsidRDefault="00372301" w:rsidP="00372301">
      <w:pPr>
        <w:rPr>
          <w:rFonts w:ascii="Times New Roman" w:hAnsi="Times New Roman" w:cs="Times New Roman"/>
        </w:rPr>
      </w:pPr>
      <w:r w:rsidRPr="00152BED">
        <w:rPr>
          <w:rFonts w:ascii="Times New Roman" w:hAnsi="Times New Roman" w:cs="Times New Roman"/>
        </w:rPr>
        <w:t>Procedure and Data:</w:t>
      </w:r>
    </w:p>
    <w:p w:rsidR="00372301" w:rsidRPr="00152BED" w:rsidRDefault="00372301" w:rsidP="00372301">
      <w:pPr>
        <w:pStyle w:val="ListParagraph"/>
        <w:numPr>
          <w:ilvl w:val="0"/>
          <w:numId w:val="1"/>
        </w:numPr>
        <w:rPr>
          <w:rFonts w:ascii="Times New Roman" w:hAnsi="Times New Roman" w:cs="Times New Roman"/>
        </w:rPr>
      </w:pPr>
      <w:r w:rsidRPr="00152BED">
        <w:rPr>
          <w:rFonts w:ascii="Times New Roman" w:hAnsi="Times New Roman" w:cs="Times New Roman"/>
        </w:rPr>
        <w:t>Select 1 large object, 1 medium object and 2 small objects. (this does not need to be exact, just only choose 1 large object)</w:t>
      </w:r>
    </w:p>
    <w:p w:rsidR="00372301" w:rsidRPr="00152BED" w:rsidRDefault="00372301" w:rsidP="00372301">
      <w:pPr>
        <w:pStyle w:val="ListParagraph"/>
        <w:numPr>
          <w:ilvl w:val="0"/>
          <w:numId w:val="1"/>
        </w:numPr>
        <w:rPr>
          <w:rFonts w:ascii="Times New Roman" w:hAnsi="Times New Roman" w:cs="Times New Roman"/>
        </w:rPr>
      </w:pPr>
      <w:r w:rsidRPr="00152BED">
        <w:rPr>
          <w:rFonts w:ascii="Times New Roman" w:hAnsi="Times New Roman" w:cs="Times New Roman"/>
        </w:rPr>
        <w:t>Measure the masses of all 4 objects:</w:t>
      </w:r>
    </w:p>
    <w:tbl>
      <w:tblPr>
        <w:tblStyle w:val="TableGrid"/>
        <w:tblW w:w="0" w:type="auto"/>
        <w:tblInd w:w="720" w:type="dxa"/>
        <w:tblLook w:val="04A0" w:firstRow="1" w:lastRow="0" w:firstColumn="1" w:lastColumn="0" w:noHBand="0" w:noVBand="1"/>
      </w:tblPr>
      <w:tblGrid>
        <w:gridCol w:w="2957"/>
        <w:gridCol w:w="2953"/>
        <w:gridCol w:w="2946"/>
      </w:tblGrid>
      <w:tr w:rsidR="00372301" w:rsidRPr="00152BED" w:rsidTr="00372301">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Object</w:t>
            </w:r>
          </w:p>
        </w:tc>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Shape</w:t>
            </w:r>
          </w:p>
        </w:tc>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Mass (g)</w:t>
            </w:r>
          </w:p>
        </w:tc>
      </w:tr>
      <w:tr w:rsidR="00372301" w:rsidRPr="00152BED" w:rsidTr="00372301">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1</w:t>
            </w:r>
          </w:p>
        </w:tc>
        <w:tc>
          <w:tcPr>
            <w:tcW w:w="3192" w:type="dxa"/>
          </w:tcPr>
          <w:p w:rsidR="00372301" w:rsidRPr="00152BED" w:rsidRDefault="00372301" w:rsidP="00372301">
            <w:pPr>
              <w:pStyle w:val="ListParagraph"/>
              <w:ind w:left="0"/>
              <w:jc w:val="center"/>
              <w:rPr>
                <w:rFonts w:ascii="Times New Roman" w:hAnsi="Times New Roman" w:cs="Times New Roman"/>
              </w:rPr>
            </w:pPr>
          </w:p>
        </w:tc>
        <w:tc>
          <w:tcPr>
            <w:tcW w:w="3192" w:type="dxa"/>
          </w:tcPr>
          <w:p w:rsidR="00372301" w:rsidRPr="00152BED" w:rsidRDefault="00372301" w:rsidP="00372301">
            <w:pPr>
              <w:pStyle w:val="ListParagraph"/>
              <w:ind w:left="0"/>
              <w:jc w:val="center"/>
              <w:rPr>
                <w:rFonts w:ascii="Times New Roman" w:hAnsi="Times New Roman" w:cs="Times New Roman"/>
              </w:rPr>
            </w:pPr>
          </w:p>
        </w:tc>
      </w:tr>
      <w:tr w:rsidR="00372301" w:rsidRPr="00152BED" w:rsidTr="00372301">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2</w:t>
            </w:r>
          </w:p>
        </w:tc>
        <w:tc>
          <w:tcPr>
            <w:tcW w:w="3192" w:type="dxa"/>
          </w:tcPr>
          <w:p w:rsidR="00372301" w:rsidRPr="00152BED" w:rsidRDefault="00372301" w:rsidP="00372301">
            <w:pPr>
              <w:pStyle w:val="ListParagraph"/>
              <w:ind w:left="0"/>
              <w:jc w:val="center"/>
              <w:rPr>
                <w:rFonts w:ascii="Times New Roman" w:hAnsi="Times New Roman" w:cs="Times New Roman"/>
              </w:rPr>
            </w:pPr>
          </w:p>
        </w:tc>
        <w:tc>
          <w:tcPr>
            <w:tcW w:w="3192" w:type="dxa"/>
          </w:tcPr>
          <w:p w:rsidR="00372301" w:rsidRPr="00152BED" w:rsidRDefault="00372301" w:rsidP="00372301">
            <w:pPr>
              <w:pStyle w:val="ListParagraph"/>
              <w:ind w:left="0"/>
              <w:jc w:val="center"/>
              <w:rPr>
                <w:rFonts w:ascii="Times New Roman" w:hAnsi="Times New Roman" w:cs="Times New Roman"/>
              </w:rPr>
            </w:pPr>
          </w:p>
        </w:tc>
      </w:tr>
      <w:tr w:rsidR="00372301" w:rsidRPr="00152BED" w:rsidTr="00372301">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3</w:t>
            </w:r>
          </w:p>
        </w:tc>
        <w:tc>
          <w:tcPr>
            <w:tcW w:w="3192" w:type="dxa"/>
          </w:tcPr>
          <w:p w:rsidR="00372301" w:rsidRPr="00152BED" w:rsidRDefault="00372301" w:rsidP="00372301">
            <w:pPr>
              <w:pStyle w:val="ListParagraph"/>
              <w:ind w:left="0"/>
              <w:jc w:val="center"/>
              <w:rPr>
                <w:rFonts w:ascii="Times New Roman" w:hAnsi="Times New Roman" w:cs="Times New Roman"/>
              </w:rPr>
            </w:pPr>
          </w:p>
        </w:tc>
        <w:tc>
          <w:tcPr>
            <w:tcW w:w="3192" w:type="dxa"/>
          </w:tcPr>
          <w:p w:rsidR="00372301" w:rsidRPr="00152BED" w:rsidRDefault="00372301" w:rsidP="00372301">
            <w:pPr>
              <w:pStyle w:val="ListParagraph"/>
              <w:ind w:left="0"/>
              <w:jc w:val="center"/>
              <w:rPr>
                <w:rFonts w:ascii="Times New Roman" w:hAnsi="Times New Roman" w:cs="Times New Roman"/>
              </w:rPr>
            </w:pPr>
          </w:p>
        </w:tc>
      </w:tr>
      <w:tr w:rsidR="00372301" w:rsidRPr="00152BED" w:rsidTr="00372301">
        <w:tc>
          <w:tcPr>
            <w:tcW w:w="3192"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4</w:t>
            </w:r>
          </w:p>
        </w:tc>
        <w:tc>
          <w:tcPr>
            <w:tcW w:w="3192" w:type="dxa"/>
          </w:tcPr>
          <w:p w:rsidR="00372301" w:rsidRPr="00152BED" w:rsidRDefault="00372301" w:rsidP="00372301">
            <w:pPr>
              <w:pStyle w:val="ListParagraph"/>
              <w:ind w:left="0"/>
              <w:jc w:val="center"/>
              <w:rPr>
                <w:rFonts w:ascii="Times New Roman" w:hAnsi="Times New Roman" w:cs="Times New Roman"/>
              </w:rPr>
            </w:pPr>
          </w:p>
        </w:tc>
        <w:tc>
          <w:tcPr>
            <w:tcW w:w="3192" w:type="dxa"/>
          </w:tcPr>
          <w:p w:rsidR="00372301" w:rsidRPr="00152BED" w:rsidRDefault="00372301" w:rsidP="00372301">
            <w:pPr>
              <w:pStyle w:val="ListParagraph"/>
              <w:ind w:left="0"/>
              <w:jc w:val="center"/>
              <w:rPr>
                <w:rFonts w:ascii="Times New Roman" w:hAnsi="Times New Roman" w:cs="Times New Roman"/>
              </w:rPr>
            </w:pPr>
          </w:p>
        </w:tc>
      </w:tr>
    </w:tbl>
    <w:p w:rsidR="00372301" w:rsidRPr="00152BED" w:rsidRDefault="00372301" w:rsidP="00372301">
      <w:pPr>
        <w:pStyle w:val="ListParagraph"/>
        <w:rPr>
          <w:rFonts w:ascii="Times New Roman" w:hAnsi="Times New Roman" w:cs="Times New Roman"/>
        </w:rPr>
      </w:pPr>
    </w:p>
    <w:p w:rsidR="00372301" w:rsidRPr="00152BED" w:rsidRDefault="00372301" w:rsidP="00372301">
      <w:pPr>
        <w:pStyle w:val="ListParagraph"/>
        <w:numPr>
          <w:ilvl w:val="0"/>
          <w:numId w:val="1"/>
        </w:numPr>
        <w:rPr>
          <w:rFonts w:ascii="Times New Roman" w:hAnsi="Times New Roman" w:cs="Times New Roman"/>
        </w:rPr>
      </w:pPr>
      <w:r w:rsidRPr="00152BED">
        <w:rPr>
          <w:rFonts w:ascii="Times New Roman" w:hAnsi="Times New Roman" w:cs="Times New Roman"/>
        </w:rPr>
        <w:t xml:space="preserve">Grab 1 large wooden dowel, 1 medium thick dowel and 1 thin dowel. Tie fishing line in the middle of each dowel. </w:t>
      </w:r>
    </w:p>
    <w:p w:rsidR="00372301" w:rsidRPr="00152BED" w:rsidRDefault="00372301" w:rsidP="00372301">
      <w:pPr>
        <w:pStyle w:val="ListParagraph"/>
        <w:numPr>
          <w:ilvl w:val="0"/>
          <w:numId w:val="1"/>
        </w:numPr>
        <w:rPr>
          <w:rFonts w:ascii="Times New Roman" w:hAnsi="Times New Roman" w:cs="Times New Roman"/>
        </w:rPr>
      </w:pPr>
      <w:r w:rsidRPr="00152BED">
        <w:rPr>
          <w:rFonts w:ascii="Times New Roman" w:hAnsi="Times New Roman" w:cs="Times New Roman"/>
        </w:rPr>
        <w:t>Measure the masses of the t</w:t>
      </w:r>
      <w:r w:rsidR="00FA7938" w:rsidRPr="00152BED">
        <w:rPr>
          <w:rFonts w:ascii="Times New Roman" w:hAnsi="Times New Roman" w:cs="Times New Roman"/>
        </w:rPr>
        <w:t>h</w:t>
      </w:r>
      <w:r w:rsidRPr="00152BED">
        <w:rPr>
          <w:rFonts w:ascii="Times New Roman" w:hAnsi="Times New Roman" w:cs="Times New Roman"/>
        </w:rPr>
        <w:t>in and medium thick dowel.</w:t>
      </w:r>
    </w:p>
    <w:tbl>
      <w:tblPr>
        <w:tblStyle w:val="TableGrid"/>
        <w:tblW w:w="0" w:type="auto"/>
        <w:tblInd w:w="720" w:type="dxa"/>
        <w:tblLook w:val="04A0" w:firstRow="1" w:lastRow="0" w:firstColumn="1" w:lastColumn="0" w:noHBand="0" w:noVBand="1"/>
      </w:tblPr>
      <w:tblGrid>
        <w:gridCol w:w="4444"/>
        <w:gridCol w:w="4412"/>
      </w:tblGrid>
      <w:tr w:rsidR="00372301" w:rsidRPr="00152BED" w:rsidTr="00372301">
        <w:tc>
          <w:tcPr>
            <w:tcW w:w="4788"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Dowel</w:t>
            </w:r>
          </w:p>
        </w:tc>
        <w:tc>
          <w:tcPr>
            <w:tcW w:w="4788"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Mass (g)</w:t>
            </w:r>
          </w:p>
        </w:tc>
      </w:tr>
      <w:tr w:rsidR="00372301" w:rsidRPr="00152BED" w:rsidTr="00372301">
        <w:tc>
          <w:tcPr>
            <w:tcW w:w="4788"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Thin</w:t>
            </w:r>
          </w:p>
        </w:tc>
        <w:tc>
          <w:tcPr>
            <w:tcW w:w="4788" w:type="dxa"/>
          </w:tcPr>
          <w:p w:rsidR="00372301" w:rsidRPr="00152BED" w:rsidRDefault="00372301" w:rsidP="00372301">
            <w:pPr>
              <w:pStyle w:val="ListParagraph"/>
              <w:ind w:left="0"/>
              <w:jc w:val="center"/>
              <w:rPr>
                <w:rFonts w:ascii="Times New Roman" w:hAnsi="Times New Roman" w:cs="Times New Roman"/>
              </w:rPr>
            </w:pPr>
          </w:p>
        </w:tc>
      </w:tr>
      <w:tr w:rsidR="00372301" w:rsidRPr="00152BED" w:rsidTr="00372301">
        <w:tc>
          <w:tcPr>
            <w:tcW w:w="4788" w:type="dxa"/>
          </w:tcPr>
          <w:p w:rsidR="00372301" w:rsidRPr="00152BED" w:rsidRDefault="00372301" w:rsidP="00372301">
            <w:pPr>
              <w:pStyle w:val="ListParagraph"/>
              <w:ind w:left="0"/>
              <w:jc w:val="center"/>
              <w:rPr>
                <w:rFonts w:ascii="Times New Roman" w:hAnsi="Times New Roman" w:cs="Times New Roman"/>
              </w:rPr>
            </w:pPr>
            <w:r w:rsidRPr="00152BED">
              <w:rPr>
                <w:rFonts w:ascii="Times New Roman" w:hAnsi="Times New Roman" w:cs="Times New Roman"/>
              </w:rPr>
              <w:t>Medium thickness</w:t>
            </w:r>
          </w:p>
        </w:tc>
        <w:tc>
          <w:tcPr>
            <w:tcW w:w="4788" w:type="dxa"/>
          </w:tcPr>
          <w:p w:rsidR="00372301" w:rsidRPr="00152BED" w:rsidRDefault="00372301" w:rsidP="00372301">
            <w:pPr>
              <w:pStyle w:val="ListParagraph"/>
              <w:ind w:left="0"/>
              <w:jc w:val="center"/>
              <w:rPr>
                <w:rFonts w:ascii="Times New Roman" w:hAnsi="Times New Roman" w:cs="Times New Roman"/>
              </w:rPr>
            </w:pPr>
          </w:p>
        </w:tc>
      </w:tr>
    </w:tbl>
    <w:p w:rsidR="00372301" w:rsidRPr="00152BED" w:rsidRDefault="00372301" w:rsidP="00372301">
      <w:pPr>
        <w:pStyle w:val="ListParagraph"/>
        <w:rPr>
          <w:rFonts w:ascii="Times New Roman" w:hAnsi="Times New Roman" w:cs="Times New Roman"/>
        </w:rPr>
      </w:pPr>
    </w:p>
    <w:p w:rsidR="00152BED" w:rsidRPr="00152BED" w:rsidRDefault="00152BED" w:rsidP="00152BED">
      <w:pPr>
        <w:pStyle w:val="ListParagraph"/>
        <w:numPr>
          <w:ilvl w:val="0"/>
          <w:numId w:val="1"/>
        </w:numPr>
        <w:rPr>
          <w:rFonts w:ascii="Times New Roman" w:hAnsi="Times New Roman" w:cs="Times New Roman"/>
        </w:rPr>
      </w:pPr>
      <w:r w:rsidRPr="00152BED">
        <w:rPr>
          <w:rFonts w:ascii="Times New Roman" w:hAnsi="Times New Roman" w:cs="Times New Roman"/>
        </w:rPr>
        <w:t>Draw a diagram of your plan for your mobile and show the necessary calculations below for the placement of the 4 objects. Don’t forget to include the weight of the dowels when necessary.</w:t>
      </w: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152BED" w:rsidRPr="00152BED" w:rsidRDefault="00152BED" w:rsidP="00F6426E">
      <w:pPr>
        <w:rPr>
          <w:rFonts w:ascii="Times New Roman" w:hAnsi="Times New Roman" w:cs="Times New Roman"/>
        </w:rPr>
      </w:pPr>
    </w:p>
    <w:p w:rsidR="00F6426E" w:rsidRPr="00152BED" w:rsidRDefault="00F6426E" w:rsidP="00F6426E">
      <w:pPr>
        <w:rPr>
          <w:rFonts w:ascii="Times New Roman" w:hAnsi="Times New Roman" w:cs="Times New Roman"/>
        </w:rPr>
      </w:pPr>
      <w:r w:rsidRPr="00152BED">
        <w:rPr>
          <w:rFonts w:ascii="Times New Roman" w:hAnsi="Times New Roman" w:cs="Times New Roman"/>
          <w:noProof/>
        </w:rPr>
        <w:lastRenderedPageBreak/>
        <w:drawing>
          <wp:anchor distT="0" distB="0" distL="114300" distR="114300" simplePos="0" relativeHeight="251656704" behindDoc="0" locked="0" layoutInCell="1" allowOverlap="1" wp14:anchorId="4B020BD8" wp14:editId="288D2B79">
            <wp:simplePos x="0" y="0"/>
            <wp:positionH relativeFrom="column">
              <wp:posOffset>3829050</wp:posOffset>
            </wp:positionH>
            <wp:positionV relativeFrom="paragraph">
              <wp:posOffset>254000</wp:posOffset>
            </wp:positionV>
            <wp:extent cx="2133600" cy="1179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BED">
        <w:rPr>
          <w:rFonts w:ascii="Times New Roman" w:hAnsi="Times New Roman" w:cs="Times New Roman"/>
        </w:rPr>
        <w:t>Post Activity Questions:</w:t>
      </w:r>
    </w:p>
    <w:p w:rsidR="00F6426E" w:rsidRPr="00152BED" w:rsidRDefault="00F6426E" w:rsidP="00F6426E">
      <w:pPr>
        <w:pStyle w:val="TIPERtext"/>
        <w:numPr>
          <w:ilvl w:val="0"/>
          <w:numId w:val="3"/>
        </w:numPr>
        <w:rPr>
          <w:rFonts w:ascii="Times New Roman" w:hAnsi="Times New Roman"/>
          <w:szCs w:val="22"/>
        </w:rPr>
      </w:pPr>
      <w:r w:rsidRPr="00152BED">
        <w:rPr>
          <w:rFonts w:ascii="Times New Roman" w:hAnsi="Times New Roman"/>
          <w:szCs w:val="22"/>
        </w:rPr>
        <w:t xml:space="preserve">Five identical keys are suspended from a balance, which is held horizontally as shown. The two keys on the left are attached to the balance 6 centimeters from the pivot and the three keys on the right are attached 5 centimeters from the balance. </w:t>
      </w:r>
    </w:p>
    <w:p w:rsidR="00F6426E" w:rsidRPr="00152BED" w:rsidRDefault="00F6426E" w:rsidP="00F6426E">
      <w:pPr>
        <w:pStyle w:val="question"/>
        <w:ind w:left="720"/>
        <w:rPr>
          <w:rFonts w:ascii="Times New Roman" w:hAnsi="Times New Roman"/>
          <w:b w:val="0"/>
          <w:color w:val="auto"/>
          <w:szCs w:val="22"/>
        </w:rPr>
      </w:pPr>
      <w:r w:rsidRPr="00152BED">
        <w:rPr>
          <w:rFonts w:ascii="Times New Roman" w:hAnsi="Times New Roman"/>
          <w:b w:val="0"/>
          <w:color w:val="auto"/>
          <w:szCs w:val="22"/>
        </w:rPr>
        <w:t>What will happen when the person lets go of the balance beam? Explain.</w:t>
      </w:r>
    </w:p>
    <w:p w:rsidR="00F6426E" w:rsidRPr="00152BED" w:rsidRDefault="00F6426E" w:rsidP="00F6426E">
      <w:pPr>
        <w:rPr>
          <w:rFonts w:ascii="Times New Roman" w:hAnsi="Times New Roman" w:cs="Times New Roman"/>
        </w:rPr>
      </w:pPr>
    </w:p>
    <w:p w:rsidR="00F6426E" w:rsidRPr="00152BED" w:rsidRDefault="00F6426E" w:rsidP="00F6426E">
      <w:pPr>
        <w:rPr>
          <w:rFonts w:ascii="Times New Roman" w:hAnsi="Times New Roman" w:cs="Times New Roman"/>
        </w:rPr>
      </w:pPr>
    </w:p>
    <w:p w:rsidR="00F6426E" w:rsidRPr="00152BED" w:rsidRDefault="00F6426E" w:rsidP="00F6426E">
      <w:pPr>
        <w:pStyle w:val="ListParagraph"/>
        <w:numPr>
          <w:ilvl w:val="0"/>
          <w:numId w:val="3"/>
        </w:numPr>
        <w:autoSpaceDE w:val="0"/>
        <w:autoSpaceDN w:val="0"/>
        <w:adjustRightInd w:val="0"/>
        <w:spacing w:after="0" w:line="240" w:lineRule="auto"/>
        <w:rPr>
          <w:rFonts w:ascii="Times New Roman" w:hAnsi="Times New Roman" w:cs="Times New Roman"/>
        </w:rPr>
      </w:pPr>
      <w:r w:rsidRPr="00152BED">
        <w:rPr>
          <w:rFonts w:ascii="Times New Roman" w:hAnsi="Times New Roman" w:cs="Times New Roman"/>
        </w:rPr>
        <w:t xml:space="preserve">A 200 g block is placed 1.3 m from the fulcrum and a 150 g block is placed at 1.7 m from the fulcrum on the other side. Where must a third block (with mass of 50 g) be place so the lever is balanced? </w:t>
      </w:r>
      <w:r w:rsidRPr="00152BED">
        <w:rPr>
          <w:rFonts w:ascii="Times New Roman" w:hAnsi="Times New Roman" w:cs="Times New Roman"/>
          <w:b/>
        </w:rPr>
        <w:t>(0.1 m on the 150g side)</w:t>
      </w:r>
    </w:p>
    <w:p w:rsidR="00372301" w:rsidRPr="00152BED" w:rsidRDefault="00372301" w:rsidP="00372301">
      <w:pPr>
        <w:rPr>
          <w:rFonts w:ascii="Times New Roman" w:hAnsi="Times New Roman" w:cs="Times New Roman"/>
        </w:rPr>
      </w:pPr>
    </w:p>
    <w:p w:rsidR="00152BED" w:rsidRPr="00152BED" w:rsidRDefault="00152BED" w:rsidP="00372301">
      <w:pPr>
        <w:rPr>
          <w:rFonts w:ascii="Times New Roman" w:hAnsi="Times New Roman" w:cs="Times New Roman"/>
        </w:rPr>
      </w:pPr>
    </w:p>
    <w:p w:rsidR="00152BED" w:rsidRPr="00152BED" w:rsidRDefault="00152BED" w:rsidP="00372301">
      <w:pPr>
        <w:rPr>
          <w:rFonts w:ascii="Times New Roman" w:hAnsi="Times New Roman" w:cs="Times New Roman"/>
        </w:rPr>
      </w:pPr>
    </w:p>
    <w:p w:rsidR="00152BED" w:rsidRPr="00152BED" w:rsidRDefault="00152BED" w:rsidP="00372301">
      <w:pPr>
        <w:rPr>
          <w:rFonts w:ascii="Times New Roman" w:hAnsi="Times New Roman" w:cs="Times New Roman"/>
        </w:rPr>
      </w:pPr>
    </w:p>
    <w:p w:rsidR="00152BED" w:rsidRPr="00152BED" w:rsidRDefault="00152BED" w:rsidP="00152BED">
      <w:pPr>
        <w:pStyle w:val="ListParagraph"/>
        <w:numPr>
          <w:ilvl w:val="0"/>
          <w:numId w:val="3"/>
        </w:numPr>
        <w:autoSpaceDE w:val="0"/>
        <w:autoSpaceDN w:val="0"/>
        <w:adjustRightInd w:val="0"/>
        <w:spacing w:after="0" w:line="240" w:lineRule="auto"/>
        <w:rPr>
          <w:rFonts w:ascii="Times New Roman" w:hAnsi="Times New Roman" w:cs="Times New Roman"/>
        </w:rPr>
      </w:pPr>
      <w:r w:rsidRPr="00152BED">
        <w:rPr>
          <w:rFonts w:ascii="Times New Roman" w:hAnsi="Times New Roman" w:cs="Times New Roman"/>
          <w:noProof/>
        </w:rPr>
        <w:drawing>
          <wp:anchor distT="0" distB="0" distL="114300" distR="114300" simplePos="0" relativeHeight="251656192" behindDoc="1" locked="0" layoutInCell="1" allowOverlap="1">
            <wp:simplePos x="0" y="0"/>
            <wp:positionH relativeFrom="column">
              <wp:posOffset>2981325</wp:posOffset>
            </wp:positionH>
            <wp:positionV relativeFrom="paragraph">
              <wp:posOffset>9525</wp:posOffset>
            </wp:positionV>
            <wp:extent cx="2943225" cy="588645"/>
            <wp:effectExtent l="0" t="0" r="9525" b="1905"/>
            <wp:wrapTight wrapText="bothSides">
              <wp:wrapPolygon edited="0">
                <wp:start x="0" y="0"/>
                <wp:lineTo x="0" y="20971"/>
                <wp:lineTo x="21530" y="20971"/>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BED">
        <w:rPr>
          <w:rFonts w:ascii="Times New Roman" w:hAnsi="Times New Roman" w:cs="Times New Roman"/>
        </w:rPr>
        <w:t>A uniform plank is placed with a pivot at its center. A block is placed on the plank to the left of the pivot, as shown in the figure above. A student is asked to place a second block of greater mass on the plank so it will balance when horizontal. Which of the following quantities are needed to determine where the second block should be placed? Select two answers.</w:t>
      </w:r>
    </w:p>
    <w:p w:rsidR="00152BED" w:rsidRPr="00152BED" w:rsidRDefault="00152BED" w:rsidP="00152BED">
      <w:pPr>
        <w:autoSpaceDE w:val="0"/>
        <w:autoSpaceDN w:val="0"/>
        <w:adjustRightInd w:val="0"/>
        <w:spacing w:after="0" w:line="240" w:lineRule="auto"/>
        <w:rPr>
          <w:rFonts w:ascii="Times New Roman" w:hAnsi="Times New Roman" w:cs="Times New Roman"/>
        </w:rPr>
      </w:pPr>
      <w:r w:rsidRPr="00152BED">
        <w:rPr>
          <w:rFonts w:ascii="Times New Roman" w:hAnsi="Times New Roman" w:cs="Times New Roman"/>
        </w:rPr>
        <w:t>(A) The mass of the plank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2BED">
        <w:rPr>
          <w:rFonts w:ascii="Times New Roman" w:hAnsi="Times New Roman" w:cs="Times New Roman"/>
        </w:rPr>
        <w:t>(C) The length of the plank</w:t>
      </w:r>
    </w:p>
    <w:p w:rsidR="00152BED" w:rsidRPr="00152BED" w:rsidRDefault="00152BED" w:rsidP="00152BED">
      <w:pPr>
        <w:rPr>
          <w:rFonts w:ascii="Times New Roman" w:hAnsi="Times New Roman" w:cs="Times New Roman"/>
        </w:rPr>
      </w:pPr>
      <w:r w:rsidRPr="00152BED">
        <w:rPr>
          <w:rFonts w:ascii="Times New Roman" w:hAnsi="Times New Roman" w:cs="Times New Roman"/>
        </w:rPr>
        <w:t>(B) The mass of each block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2BED">
        <w:rPr>
          <w:rFonts w:ascii="Times New Roman" w:hAnsi="Times New Roman" w:cs="Times New Roman"/>
        </w:rPr>
        <w:t>(D) The distance from the pivot to the left block</w:t>
      </w:r>
    </w:p>
    <w:p w:rsidR="00152BED" w:rsidRPr="00152BED" w:rsidRDefault="00152BED" w:rsidP="00152BED">
      <w:pPr>
        <w:autoSpaceDE w:val="0"/>
        <w:autoSpaceDN w:val="0"/>
        <w:adjustRightInd w:val="0"/>
        <w:spacing w:after="0" w:line="240" w:lineRule="auto"/>
        <w:rPr>
          <w:rFonts w:ascii="Times New Roman" w:hAnsi="Times New Roman" w:cs="Times New Roman"/>
        </w:rPr>
      </w:pPr>
    </w:p>
    <w:p w:rsidR="00152BED" w:rsidRPr="00DC6195" w:rsidRDefault="00A6335B" w:rsidP="00DC6195">
      <w:pPr>
        <w:pStyle w:val="ListParagraph"/>
        <w:numPr>
          <w:ilvl w:val="0"/>
          <w:numId w:val="3"/>
        </w:numP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25pt;margin-top:.75pt;width:154.5pt;height:116.25pt;z-index:251659776;mso-position-horizontal-relative:text;mso-position-vertical-relative:text;mso-width-relative:page;mso-height-relative:page">
            <v:imagedata r:id="rId8" o:title="Picture4"/>
            <w10:wrap type="square"/>
          </v:shape>
        </w:pict>
      </w:r>
      <w:r w:rsidR="00260320">
        <w:rPr>
          <w:rFonts w:ascii="Times New Roman" w:hAnsi="Times New Roman" w:cs="Times New Roman"/>
        </w:rPr>
        <w:t xml:space="preserve">A beam with mass M and length L is sitting on 2 pivot points separated a distance </w:t>
      </w:r>
      <w:r w:rsidR="00260320" w:rsidRPr="00260320">
        <w:rPr>
          <w:rFonts w:ascii="Gigi" w:hAnsi="Gigi" w:cs="Times New Roman"/>
        </w:rPr>
        <w:t>l</w:t>
      </w:r>
      <w:r w:rsidR="00260320">
        <w:rPr>
          <w:rFonts w:ascii="Times New Roman" w:hAnsi="Times New Roman" w:cs="Times New Roman"/>
        </w:rPr>
        <w:t xml:space="preserve"> apart</w:t>
      </w:r>
      <w:r w:rsidR="00006A39">
        <w:rPr>
          <w:rFonts w:ascii="Times New Roman" w:hAnsi="Times New Roman" w:cs="Times New Roman"/>
        </w:rPr>
        <w:t xml:space="preserve"> where </w:t>
      </w:r>
      <w:r w:rsidR="00006A39" w:rsidRPr="00260320">
        <w:rPr>
          <w:rFonts w:ascii="Gigi" w:hAnsi="Gigi" w:cs="Times New Roman"/>
        </w:rPr>
        <w:t>l</w:t>
      </w:r>
      <w:r w:rsidR="00006A39">
        <w:rPr>
          <w:rFonts w:ascii="Times New Roman" w:hAnsi="Times New Roman" w:cs="Times New Roman"/>
        </w:rPr>
        <w:t xml:space="preserve"> = ¾L. </w:t>
      </w:r>
      <w:r w:rsidR="00260320">
        <w:rPr>
          <w:rFonts w:ascii="Times New Roman" w:hAnsi="Times New Roman" w:cs="Times New Roman"/>
        </w:rPr>
        <w:t xml:space="preserve">A dancer of mass m walks across the beam. At what value of x will the beam being to tip? Derive an equation for x in terms of M, m, L and </w:t>
      </w:r>
      <w:r w:rsidR="00260320" w:rsidRPr="00260320">
        <w:rPr>
          <w:rFonts w:ascii="Gigi" w:hAnsi="Gigi" w:cs="Times New Roman"/>
        </w:rPr>
        <w:t>l</w:t>
      </w:r>
      <w:r w:rsidR="00260320">
        <w:rPr>
          <w:rFonts w:ascii="Times New Roman" w:hAnsi="Times New Roman" w:cs="Times New Roman"/>
        </w:rPr>
        <w:t>.</w:t>
      </w:r>
    </w:p>
    <w:p w:rsidR="00152BED" w:rsidRPr="00152BED" w:rsidRDefault="00152BED" w:rsidP="00152BED">
      <w:pPr>
        <w:rPr>
          <w:rFonts w:ascii="Times New Roman" w:hAnsi="Times New Roman" w:cs="Times New Roman"/>
        </w:rPr>
      </w:pPr>
      <w:bookmarkStart w:id="0" w:name="_GoBack"/>
      <w:bookmarkEnd w:id="0"/>
    </w:p>
    <w:sectPr w:rsidR="00152BED" w:rsidRPr="00152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E13"/>
    <w:multiLevelType w:val="hybridMultilevel"/>
    <w:tmpl w:val="DA487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0D56"/>
    <w:multiLevelType w:val="hybridMultilevel"/>
    <w:tmpl w:val="118C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B2FD6"/>
    <w:multiLevelType w:val="hybridMultilevel"/>
    <w:tmpl w:val="118C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C6717"/>
    <w:multiLevelType w:val="hybridMultilevel"/>
    <w:tmpl w:val="70780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72F0"/>
    <w:multiLevelType w:val="hybridMultilevel"/>
    <w:tmpl w:val="488A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96156"/>
    <w:multiLevelType w:val="hybridMultilevel"/>
    <w:tmpl w:val="7938B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867C4A"/>
    <w:multiLevelType w:val="hybridMultilevel"/>
    <w:tmpl w:val="F6F6C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1"/>
    <w:rsid w:val="00006A39"/>
    <w:rsid w:val="000610F6"/>
    <w:rsid w:val="00152BED"/>
    <w:rsid w:val="00260320"/>
    <w:rsid w:val="002D31F0"/>
    <w:rsid w:val="00372301"/>
    <w:rsid w:val="00813032"/>
    <w:rsid w:val="00A6335B"/>
    <w:rsid w:val="00DC6195"/>
    <w:rsid w:val="00F6426E"/>
    <w:rsid w:val="00FA09B3"/>
    <w:rsid w:val="00FA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C89573"/>
  <w15:docId w15:val="{54B130F0-CDDB-4DF4-BB4C-799115CC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01"/>
    <w:pPr>
      <w:ind w:left="720"/>
      <w:contextualSpacing/>
    </w:pPr>
  </w:style>
  <w:style w:type="table" w:styleId="TableGrid">
    <w:name w:val="Table Grid"/>
    <w:basedOn w:val="TableNormal"/>
    <w:uiPriority w:val="59"/>
    <w:rsid w:val="00372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ERtext">
    <w:name w:val="TIPER text"/>
    <w:basedOn w:val="Normal"/>
    <w:rsid w:val="00F6426E"/>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question">
    <w:name w:val="question"/>
    <w:basedOn w:val="TIPERtext"/>
    <w:rsid w:val="00F6426E"/>
    <w:pPr>
      <w:tabs>
        <w:tab w:val="clear" w:pos="440"/>
        <w:tab w:val="clear" w:pos="720"/>
        <w:tab w:val="right" w:pos="9270"/>
      </w:tabs>
      <w:spacing w:before="60" w:after="60"/>
      <w:ind w:right="0"/>
      <w:jc w:val="left"/>
    </w:pPr>
    <w:rPr>
      <w:b/>
      <w:color w:val="FF0000"/>
    </w:rPr>
  </w:style>
  <w:style w:type="paragraph" w:styleId="NormalWeb">
    <w:name w:val="Normal (Web)"/>
    <w:basedOn w:val="Normal"/>
    <w:uiPriority w:val="99"/>
    <w:semiHidden/>
    <w:unhideWhenUsed/>
    <w:rsid w:val="00006A3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FDA4-B66D-423C-84D2-E92088A7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Leach</dc:creator>
  <cp:lastModifiedBy>Matthew P. Leach</cp:lastModifiedBy>
  <cp:revision>3</cp:revision>
  <dcterms:created xsi:type="dcterms:W3CDTF">2016-10-23T17:27:00Z</dcterms:created>
  <dcterms:modified xsi:type="dcterms:W3CDTF">2018-03-26T14:04:00Z</dcterms:modified>
</cp:coreProperties>
</file>