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32BFC" w14:textId="35ACC910" w:rsidR="006A7B8C" w:rsidRDefault="006A7B8C" w:rsidP="006A7B8C">
      <w:pPr>
        <w:jc w:val="center"/>
      </w:pPr>
      <w:r>
        <w:t>Centripetal Force Questions</w:t>
      </w:r>
    </w:p>
    <w:p w14:paraId="120B6500" w14:textId="77777777" w:rsidR="006A7B8C" w:rsidRDefault="006A7B8C" w:rsidP="006A7B8C">
      <w:pPr>
        <w:pStyle w:val="TIPERtext"/>
        <w:numPr>
          <w:ilvl w:val="0"/>
          <w:numId w:val="1"/>
        </w:numPr>
      </w:pPr>
      <w:r>
        <w:t>A ball with a weight of 2 N is attached to the end of a cord of length 2 meters. The ball is whirled in a vertical circle counterclockwise as shown below. The tension in the cord at the top of the circle is 7 N and at the bottom it is 15 N. (Do not assume that the speed of the ball is the same at these points.)</w:t>
      </w:r>
    </w:p>
    <w:p w14:paraId="5A2E6D9E" w14:textId="77777777" w:rsidR="006A7B8C" w:rsidRDefault="006A7B8C" w:rsidP="006A7B8C">
      <w:pPr>
        <w:pStyle w:val="TIPERtext"/>
      </w:pPr>
    </w:p>
    <w:p w14:paraId="42301E37" w14:textId="77777777" w:rsidR="006A7B8C" w:rsidRDefault="006A7B8C" w:rsidP="006A7B8C">
      <w:pPr>
        <w:pStyle w:val="TIPERtext"/>
        <w:jc w:val="center"/>
      </w:pPr>
      <w:r w:rsidRPr="00007607">
        <w:rPr>
          <w:noProof/>
        </w:rPr>
        <w:drawing>
          <wp:inline distT="0" distB="0" distL="0" distR="0" wp14:anchorId="0EB39B37" wp14:editId="1B564B79">
            <wp:extent cx="2695575" cy="13202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172" cy="132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3F953" w14:textId="77777777" w:rsidR="006A7B8C" w:rsidRDefault="006A7B8C" w:rsidP="006A7B8C">
      <w:pPr>
        <w:pStyle w:val="TIPERtext"/>
        <w:jc w:val="center"/>
      </w:pPr>
    </w:p>
    <w:p w14:paraId="7280BAB8" w14:textId="77777777" w:rsidR="006A7B8C" w:rsidRDefault="006A7B8C" w:rsidP="006A7B8C">
      <w:pPr>
        <w:pStyle w:val="TIPERtext"/>
      </w:pPr>
      <w:r>
        <w:t>(a) Three students discuss the net force on the ball at the top.</w:t>
      </w:r>
    </w:p>
    <w:p w14:paraId="4F880F51" w14:textId="77777777" w:rsidR="006A7B8C" w:rsidRDefault="006A7B8C" w:rsidP="006A7B8C">
      <w:pPr>
        <w:pStyle w:val="TIPERtext"/>
      </w:pPr>
    </w:p>
    <w:p w14:paraId="31C0749D" w14:textId="77777777" w:rsidR="006A7B8C" w:rsidRDefault="006A7B8C" w:rsidP="006A7B8C">
      <w:pPr>
        <w:pStyle w:val="TIPERtext"/>
        <w:tabs>
          <w:tab w:val="clear" w:pos="720"/>
          <w:tab w:val="left" w:pos="1440"/>
        </w:tabs>
        <w:spacing w:after="120"/>
        <w:ind w:left="1440" w:hanging="1166"/>
      </w:pPr>
      <w:r>
        <w:tab/>
      </w:r>
      <w:r>
        <w:rPr>
          <w:b/>
          <w:i/>
        </w:rPr>
        <w:t>Angelica:</w:t>
      </w:r>
      <w:r>
        <w:t xml:space="preserve"> </w:t>
      </w:r>
      <w:r>
        <w:tab/>
      </w:r>
      <w:r>
        <w:rPr>
          <w:rStyle w:val="Quote1"/>
        </w:rPr>
        <w:t>“The net force on the ball at the top position is 7 N since the net force is the same as the tension.”</w:t>
      </w:r>
    </w:p>
    <w:p w14:paraId="3F466AE0" w14:textId="77777777" w:rsidR="006A7B8C" w:rsidRDefault="006A7B8C" w:rsidP="006A7B8C">
      <w:pPr>
        <w:pStyle w:val="TIPERtext"/>
        <w:tabs>
          <w:tab w:val="clear" w:pos="720"/>
          <w:tab w:val="left" w:pos="1440"/>
        </w:tabs>
        <w:spacing w:after="120"/>
        <w:ind w:left="1440" w:hanging="1166"/>
      </w:pPr>
      <w:r>
        <w:tab/>
      </w:r>
      <w:r>
        <w:rPr>
          <w:b/>
          <w:i/>
        </w:rPr>
        <w:t>Bo:</w:t>
      </w:r>
      <w:r>
        <w:t xml:space="preserve"> </w:t>
      </w:r>
      <w:r>
        <w:tab/>
      </w:r>
      <w:r>
        <w:rPr>
          <w:rStyle w:val="Quote1"/>
        </w:rPr>
        <w:t xml:space="preserve">“The net force on the ball at the top position is 9 N. Both the tension and the weight are acting </w:t>
      </w:r>
      <w:proofErr w:type="gramStart"/>
      <w:r>
        <w:rPr>
          <w:rStyle w:val="Quote1"/>
        </w:rPr>
        <w:t>downward</w:t>
      </w:r>
      <w:proofErr w:type="gramEnd"/>
      <w:r>
        <w:rPr>
          <w:rStyle w:val="Quote1"/>
        </w:rPr>
        <w:t xml:space="preserve"> so you have to add them.”</w:t>
      </w:r>
    </w:p>
    <w:p w14:paraId="0B7EE3ED" w14:textId="77777777" w:rsidR="006A7B8C" w:rsidRDefault="006A7B8C" w:rsidP="006A7B8C">
      <w:pPr>
        <w:pStyle w:val="TIPERtext"/>
        <w:tabs>
          <w:tab w:val="clear" w:pos="720"/>
          <w:tab w:val="left" w:pos="1440"/>
        </w:tabs>
        <w:spacing w:after="120"/>
        <w:ind w:left="1440" w:hanging="1166"/>
      </w:pPr>
      <w:r>
        <w:tab/>
      </w:r>
      <w:r>
        <w:rPr>
          <w:b/>
          <w:i/>
        </w:rPr>
        <w:t>Charles:</w:t>
      </w:r>
      <w:r>
        <w:t xml:space="preserve"> </w:t>
      </w:r>
      <w:r>
        <w:tab/>
      </w:r>
      <w:r>
        <w:rPr>
          <w:rStyle w:val="Quote1"/>
        </w:rPr>
        <w:t>“No, you are both wrong. You need to figure out the centripetal force (mv</w:t>
      </w:r>
      <w:r>
        <w:rPr>
          <w:rStyle w:val="Quote1"/>
          <w:vertAlign w:val="superscript"/>
        </w:rPr>
        <w:t>2</w:t>
      </w:r>
      <w:r>
        <w:rPr>
          <w:rStyle w:val="Quote1"/>
        </w:rPr>
        <w:t>/r) and include it in the net force.”</w:t>
      </w:r>
    </w:p>
    <w:p w14:paraId="1DFAB8B1" w14:textId="77777777" w:rsidR="006A7B8C" w:rsidRDefault="006A7B8C" w:rsidP="006A7B8C">
      <w:pPr>
        <w:pStyle w:val="question"/>
        <w:spacing w:line="360" w:lineRule="auto"/>
        <w:rPr>
          <w:b w:val="0"/>
          <w:color w:val="auto"/>
        </w:rPr>
      </w:pPr>
      <w:r>
        <w:t xml:space="preserve">Which, if any, of these students do you think is right? </w:t>
      </w:r>
    </w:p>
    <w:p w14:paraId="368C1D9E" w14:textId="77777777" w:rsidR="006A7B8C" w:rsidRDefault="006A7B8C" w:rsidP="006A7B8C">
      <w:pPr>
        <w:pStyle w:val="question"/>
        <w:spacing w:line="360" w:lineRule="auto"/>
        <w:rPr>
          <w:color w:val="auto"/>
        </w:rPr>
      </w:pPr>
      <w:r>
        <w:rPr>
          <w:rStyle w:val="Quote1"/>
          <w:i/>
          <w:color w:val="auto"/>
        </w:rPr>
        <w:t>Angelica</w:t>
      </w:r>
      <w:r>
        <w:rPr>
          <w:color w:val="auto"/>
        </w:rPr>
        <w:t xml:space="preserve"> _______ Bo _______ </w:t>
      </w:r>
      <w:r>
        <w:rPr>
          <w:rStyle w:val="Quote1"/>
          <w:i/>
          <w:color w:val="auto"/>
        </w:rPr>
        <w:t>Charles</w:t>
      </w:r>
      <w:r>
        <w:rPr>
          <w:color w:val="auto"/>
        </w:rPr>
        <w:t xml:space="preserve"> ______ None of them _______ </w:t>
      </w:r>
    </w:p>
    <w:p w14:paraId="3858FC88" w14:textId="77777777" w:rsidR="006A7B8C" w:rsidRDefault="006A7B8C" w:rsidP="006A7B8C">
      <w:pPr>
        <w:pStyle w:val="question"/>
        <w:spacing w:line="360" w:lineRule="auto"/>
      </w:pPr>
      <w:r>
        <w:t>Explain your reasoning.</w:t>
      </w:r>
    </w:p>
    <w:p w14:paraId="48DCC7D8" w14:textId="77777777" w:rsidR="006A7B8C" w:rsidRDefault="006A7B8C" w:rsidP="006A7B8C">
      <w:pPr>
        <w:pStyle w:val="TIPERtext"/>
      </w:pPr>
    </w:p>
    <w:p w14:paraId="58EB8C86" w14:textId="77777777" w:rsidR="006A7B8C" w:rsidRDefault="006A7B8C" w:rsidP="006A7B8C">
      <w:pPr>
        <w:pStyle w:val="TIPERtext"/>
      </w:pPr>
    </w:p>
    <w:p w14:paraId="5F7ACF76" w14:textId="77777777" w:rsidR="006A7B8C" w:rsidRDefault="006A7B8C" w:rsidP="006A7B8C">
      <w:pPr>
        <w:pStyle w:val="TIPERtext"/>
      </w:pPr>
    </w:p>
    <w:p w14:paraId="0575D975" w14:textId="77777777" w:rsidR="006A7B8C" w:rsidRDefault="006A7B8C" w:rsidP="006A7B8C">
      <w:pPr>
        <w:pStyle w:val="TIPERtext"/>
      </w:pPr>
      <w:r>
        <w:t>(b) Now the three students discuss the net force on the ball at the bottom.</w:t>
      </w:r>
    </w:p>
    <w:p w14:paraId="15240D16" w14:textId="77777777" w:rsidR="006A7B8C" w:rsidRDefault="006A7B8C" w:rsidP="006A7B8C">
      <w:pPr>
        <w:pStyle w:val="TIPERtext"/>
      </w:pPr>
    </w:p>
    <w:p w14:paraId="2316C595" w14:textId="77777777" w:rsidR="006A7B8C" w:rsidRDefault="006A7B8C" w:rsidP="006A7B8C">
      <w:pPr>
        <w:pStyle w:val="TIPERtext"/>
        <w:tabs>
          <w:tab w:val="clear" w:pos="720"/>
          <w:tab w:val="left" w:pos="1440"/>
        </w:tabs>
        <w:spacing w:after="120"/>
        <w:ind w:left="1440" w:hanging="1166"/>
      </w:pPr>
      <w:r>
        <w:tab/>
      </w:r>
      <w:r>
        <w:rPr>
          <w:b/>
          <w:i/>
        </w:rPr>
        <w:t>Angelica:</w:t>
      </w:r>
      <w:r>
        <w:t xml:space="preserve"> </w:t>
      </w:r>
      <w:r>
        <w:tab/>
      </w:r>
      <w:r>
        <w:rPr>
          <w:rStyle w:val="Quote1"/>
        </w:rPr>
        <w:t>“The net force on the ball at the bottom position is 15 N since the net force is the same as the tension.”</w:t>
      </w:r>
    </w:p>
    <w:p w14:paraId="3BA6AEA2" w14:textId="77777777" w:rsidR="006A7B8C" w:rsidRDefault="006A7B8C" w:rsidP="006A7B8C">
      <w:pPr>
        <w:pStyle w:val="TIPERtext"/>
        <w:tabs>
          <w:tab w:val="clear" w:pos="720"/>
          <w:tab w:val="left" w:pos="1440"/>
        </w:tabs>
        <w:spacing w:after="120"/>
        <w:ind w:left="1440" w:hanging="1166"/>
      </w:pPr>
      <w:r>
        <w:tab/>
      </w:r>
      <w:r>
        <w:rPr>
          <w:b/>
          <w:i/>
        </w:rPr>
        <w:t>Bo:</w:t>
      </w:r>
      <w:r>
        <w:t xml:space="preserve"> </w:t>
      </w:r>
      <w:r>
        <w:tab/>
      </w:r>
      <w:r>
        <w:rPr>
          <w:rStyle w:val="Quote1"/>
        </w:rPr>
        <w:t>“The net force on the ball at the bottom position is 17 N, since you need to add the weight of 2 N to the tension of 15 N.”</w:t>
      </w:r>
    </w:p>
    <w:p w14:paraId="04865DF6" w14:textId="77777777" w:rsidR="006A7B8C" w:rsidRDefault="006A7B8C" w:rsidP="006A7B8C">
      <w:pPr>
        <w:pStyle w:val="TIPERtext"/>
        <w:tabs>
          <w:tab w:val="clear" w:pos="720"/>
          <w:tab w:val="left" w:pos="1440"/>
        </w:tabs>
        <w:spacing w:after="120"/>
        <w:ind w:left="1440" w:hanging="1166"/>
      </w:pPr>
      <w:r>
        <w:tab/>
      </w:r>
      <w:r>
        <w:rPr>
          <w:b/>
          <w:i/>
        </w:rPr>
        <w:t>Charles:</w:t>
      </w:r>
      <w:r>
        <w:t xml:space="preserve"> </w:t>
      </w:r>
      <w:r>
        <w:tab/>
      </w:r>
      <w:r>
        <w:rPr>
          <w:rStyle w:val="Quote1"/>
        </w:rPr>
        <w:t xml:space="preserve">“The net force on the ball at the bottom position is 13 N. I agree that you need to </w:t>
      </w:r>
      <w:proofErr w:type="gramStart"/>
      <w:r>
        <w:rPr>
          <w:rStyle w:val="Quote1"/>
        </w:rPr>
        <w:t>take into account</w:t>
      </w:r>
      <w:proofErr w:type="gramEnd"/>
      <w:r>
        <w:rPr>
          <w:rStyle w:val="Quote1"/>
        </w:rPr>
        <w:t xml:space="preserve"> both the weight and the tension but they are in different directions so they will subtract.”</w:t>
      </w:r>
    </w:p>
    <w:p w14:paraId="31CF696E" w14:textId="77777777" w:rsidR="006A7B8C" w:rsidRDefault="006A7B8C" w:rsidP="006A7B8C">
      <w:pPr>
        <w:pStyle w:val="question"/>
        <w:spacing w:line="360" w:lineRule="auto"/>
        <w:rPr>
          <w:b w:val="0"/>
          <w:color w:val="auto"/>
        </w:rPr>
      </w:pPr>
      <w:r>
        <w:t xml:space="preserve">Which, if any, of these students do you think is right? </w:t>
      </w:r>
    </w:p>
    <w:p w14:paraId="7D0C6A3D" w14:textId="77777777" w:rsidR="006A7B8C" w:rsidRDefault="006A7B8C" w:rsidP="006A7B8C">
      <w:pPr>
        <w:pStyle w:val="question"/>
        <w:spacing w:line="360" w:lineRule="auto"/>
        <w:rPr>
          <w:color w:val="auto"/>
        </w:rPr>
      </w:pPr>
      <w:r>
        <w:rPr>
          <w:rStyle w:val="Quote1"/>
          <w:i/>
          <w:color w:val="auto"/>
        </w:rPr>
        <w:t>Angelica</w:t>
      </w:r>
      <w:r>
        <w:rPr>
          <w:color w:val="auto"/>
        </w:rPr>
        <w:t xml:space="preserve"> _______ Bo _______ </w:t>
      </w:r>
      <w:r>
        <w:rPr>
          <w:rStyle w:val="Quote1"/>
          <w:i/>
          <w:color w:val="auto"/>
        </w:rPr>
        <w:t>Charles</w:t>
      </w:r>
      <w:r>
        <w:rPr>
          <w:color w:val="auto"/>
        </w:rPr>
        <w:t xml:space="preserve"> ______ None of them _______ </w:t>
      </w:r>
    </w:p>
    <w:p w14:paraId="605498B9" w14:textId="77777777" w:rsidR="006A7B8C" w:rsidRDefault="006A7B8C" w:rsidP="006A7B8C">
      <w:pPr>
        <w:pStyle w:val="question"/>
        <w:spacing w:line="360" w:lineRule="auto"/>
      </w:pPr>
      <w:r>
        <w:t>Explain your reasoning.</w:t>
      </w:r>
    </w:p>
    <w:p w14:paraId="2873E712" w14:textId="77777777" w:rsidR="006A7B8C" w:rsidRDefault="006A7B8C" w:rsidP="006A7B8C">
      <w:pPr>
        <w:pStyle w:val="TIPERtext"/>
        <w:numPr>
          <w:ilvl w:val="0"/>
          <w:numId w:val="1"/>
        </w:numPr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89A272A" wp14:editId="2CDD57AB">
            <wp:simplePos x="0" y="0"/>
            <wp:positionH relativeFrom="column">
              <wp:posOffset>3366135</wp:posOffset>
            </wp:positionH>
            <wp:positionV relativeFrom="paragraph">
              <wp:posOffset>87630</wp:posOffset>
            </wp:positionV>
            <wp:extent cx="2387600" cy="14732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9"/>
      <w:r>
        <w:t>Four identical small metal cylinders rest on a circular horizontal turntable at the positions shown in the top view diagram at right. The turntable is rotating clockwise at a constant rate.</w:t>
      </w:r>
      <w:bookmarkEnd w:id="0"/>
    </w:p>
    <w:p w14:paraId="01746CAB" w14:textId="77777777" w:rsidR="006A7B8C" w:rsidRDefault="006A7B8C" w:rsidP="006A7B8C">
      <w:pPr>
        <w:pStyle w:val="TIPERtext"/>
        <w:ind w:left="0"/>
        <w:jc w:val="left"/>
      </w:pPr>
    </w:p>
    <w:p w14:paraId="6A798867" w14:textId="40AA415B" w:rsidR="006A7B8C" w:rsidRDefault="006A7B8C" w:rsidP="006A7B8C">
      <w:pPr>
        <w:pStyle w:val="TIPERtext"/>
        <w:ind w:left="0"/>
        <w:jc w:val="left"/>
      </w:pPr>
      <w:r>
        <w:t xml:space="preserve">At the positions shown in the diagram, indicate the direction of the velocity, the acceleration, and the net force for each cylinder. Use the directions labeled on the rosette. </w:t>
      </w:r>
      <w:bookmarkStart w:id="1" w:name="_GoBack"/>
      <w:bookmarkEnd w:id="1"/>
    </w:p>
    <w:p w14:paraId="5372BEAB" w14:textId="77777777" w:rsidR="006A7B8C" w:rsidRDefault="006A7B8C" w:rsidP="006A7B8C">
      <w:pPr>
        <w:pStyle w:val="TIPERtext"/>
        <w:ind w:left="0"/>
        <w:jc w:val="left"/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4"/>
        <w:gridCol w:w="1800"/>
        <w:gridCol w:w="1728"/>
        <w:gridCol w:w="1512"/>
        <w:gridCol w:w="1512"/>
      </w:tblGrid>
      <w:tr w:rsidR="006A7B8C" w14:paraId="0942A04E" w14:textId="77777777" w:rsidTr="00DD03D1">
        <w:tc>
          <w:tcPr>
            <w:tcW w:w="2844" w:type="dxa"/>
          </w:tcPr>
          <w:p w14:paraId="740996F6" w14:textId="77777777" w:rsidR="006A7B8C" w:rsidRDefault="006A7B8C" w:rsidP="00DD03D1">
            <w:pPr>
              <w:pStyle w:val="TIPERtext"/>
              <w:ind w:left="0"/>
              <w:jc w:val="left"/>
            </w:pPr>
          </w:p>
        </w:tc>
        <w:tc>
          <w:tcPr>
            <w:tcW w:w="1800" w:type="dxa"/>
          </w:tcPr>
          <w:p w14:paraId="2EF14A56" w14:textId="77777777" w:rsidR="006A7B8C" w:rsidRDefault="006A7B8C" w:rsidP="00DD03D1">
            <w:pPr>
              <w:pStyle w:val="TIPERtext"/>
              <w:ind w:left="0"/>
              <w:jc w:val="left"/>
            </w:pPr>
            <w:r>
              <w:t xml:space="preserve">Cylinder at </w:t>
            </w:r>
            <w:r w:rsidRPr="00FC3352">
              <w:rPr>
                <w:i/>
              </w:rPr>
              <w:t>P</w:t>
            </w:r>
          </w:p>
        </w:tc>
        <w:tc>
          <w:tcPr>
            <w:tcW w:w="1728" w:type="dxa"/>
          </w:tcPr>
          <w:p w14:paraId="79BD9F87" w14:textId="77777777" w:rsidR="006A7B8C" w:rsidRDefault="006A7B8C" w:rsidP="00DD03D1">
            <w:pPr>
              <w:pStyle w:val="TIPERtext"/>
              <w:ind w:left="0"/>
              <w:jc w:val="left"/>
            </w:pPr>
            <w:r>
              <w:t xml:space="preserve">Cylinder at </w:t>
            </w:r>
            <w:r w:rsidRPr="00FC3352">
              <w:rPr>
                <w:i/>
              </w:rPr>
              <w:t>R</w:t>
            </w:r>
          </w:p>
        </w:tc>
        <w:tc>
          <w:tcPr>
            <w:tcW w:w="1512" w:type="dxa"/>
          </w:tcPr>
          <w:p w14:paraId="7A9DF986" w14:textId="77777777" w:rsidR="006A7B8C" w:rsidRDefault="006A7B8C" w:rsidP="00DD03D1">
            <w:pPr>
              <w:pStyle w:val="TIPERtext"/>
              <w:ind w:left="0"/>
              <w:jc w:val="left"/>
            </w:pPr>
            <w:r>
              <w:t xml:space="preserve">Cylinder at </w:t>
            </w:r>
            <w:r w:rsidRPr="00FC3352">
              <w:rPr>
                <w:i/>
              </w:rPr>
              <w:t>S</w:t>
            </w:r>
          </w:p>
        </w:tc>
        <w:tc>
          <w:tcPr>
            <w:tcW w:w="1512" w:type="dxa"/>
          </w:tcPr>
          <w:p w14:paraId="197A70B5" w14:textId="77777777" w:rsidR="006A7B8C" w:rsidRDefault="006A7B8C" w:rsidP="00DD03D1">
            <w:pPr>
              <w:pStyle w:val="TIPERtext"/>
              <w:ind w:left="0"/>
              <w:jc w:val="left"/>
            </w:pPr>
            <w:r>
              <w:t xml:space="preserve">Cylinder at </w:t>
            </w:r>
            <w:r w:rsidRPr="00FC3352">
              <w:rPr>
                <w:i/>
              </w:rPr>
              <w:t>T</w:t>
            </w:r>
          </w:p>
        </w:tc>
      </w:tr>
      <w:tr w:rsidR="006A7B8C" w14:paraId="5B0C04EF" w14:textId="77777777" w:rsidTr="00DD03D1">
        <w:tc>
          <w:tcPr>
            <w:tcW w:w="2844" w:type="dxa"/>
          </w:tcPr>
          <w:p w14:paraId="5C0C8DED" w14:textId="77777777" w:rsidR="006A7B8C" w:rsidRDefault="006A7B8C" w:rsidP="00DD03D1">
            <w:pPr>
              <w:pStyle w:val="question"/>
              <w:ind w:left="72" w:firstLine="0"/>
            </w:pPr>
            <w:r>
              <w:t>Direction of the velocity of the cylinder</w:t>
            </w:r>
          </w:p>
        </w:tc>
        <w:tc>
          <w:tcPr>
            <w:tcW w:w="1800" w:type="dxa"/>
          </w:tcPr>
          <w:p w14:paraId="68ADA2C6" w14:textId="77777777" w:rsidR="006A7B8C" w:rsidRDefault="006A7B8C" w:rsidP="00DD03D1">
            <w:pPr>
              <w:pStyle w:val="TIPERtext"/>
              <w:ind w:left="0"/>
              <w:jc w:val="left"/>
            </w:pPr>
          </w:p>
        </w:tc>
        <w:tc>
          <w:tcPr>
            <w:tcW w:w="1728" w:type="dxa"/>
          </w:tcPr>
          <w:p w14:paraId="684A726C" w14:textId="77777777" w:rsidR="006A7B8C" w:rsidRDefault="006A7B8C" w:rsidP="00DD03D1">
            <w:pPr>
              <w:pStyle w:val="TIPERtext"/>
              <w:ind w:left="0"/>
              <w:jc w:val="left"/>
            </w:pPr>
          </w:p>
        </w:tc>
        <w:tc>
          <w:tcPr>
            <w:tcW w:w="1512" w:type="dxa"/>
          </w:tcPr>
          <w:p w14:paraId="0B149A0A" w14:textId="77777777" w:rsidR="006A7B8C" w:rsidRDefault="006A7B8C" w:rsidP="00DD03D1">
            <w:pPr>
              <w:pStyle w:val="TIPERtext"/>
              <w:ind w:left="0"/>
              <w:jc w:val="left"/>
            </w:pPr>
          </w:p>
        </w:tc>
        <w:tc>
          <w:tcPr>
            <w:tcW w:w="1512" w:type="dxa"/>
          </w:tcPr>
          <w:p w14:paraId="30662E53" w14:textId="77777777" w:rsidR="006A7B8C" w:rsidRDefault="006A7B8C" w:rsidP="00DD03D1">
            <w:pPr>
              <w:pStyle w:val="TIPERtext"/>
              <w:ind w:left="0"/>
              <w:jc w:val="left"/>
            </w:pPr>
          </w:p>
        </w:tc>
      </w:tr>
      <w:tr w:rsidR="006A7B8C" w14:paraId="75994272" w14:textId="77777777" w:rsidTr="00DD03D1">
        <w:tc>
          <w:tcPr>
            <w:tcW w:w="2844" w:type="dxa"/>
          </w:tcPr>
          <w:p w14:paraId="77263C68" w14:textId="77777777" w:rsidR="006A7B8C" w:rsidRDefault="006A7B8C" w:rsidP="00DD03D1">
            <w:pPr>
              <w:pStyle w:val="question"/>
              <w:ind w:left="72" w:firstLine="0"/>
            </w:pPr>
            <w:r>
              <w:t>Direction of the net force on cylinder</w:t>
            </w:r>
          </w:p>
        </w:tc>
        <w:tc>
          <w:tcPr>
            <w:tcW w:w="1800" w:type="dxa"/>
          </w:tcPr>
          <w:p w14:paraId="10E85E17" w14:textId="77777777" w:rsidR="006A7B8C" w:rsidRDefault="006A7B8C" w:rsidP="00DD03D1">
            <w:pPr>
              <w:pStyle w:val="TIPERtext"/>
              <w:ind w:left="0"/>
              <w:jc w:val="left"/>
            </w:pPr>
          </w:p>
        </w:tc>
        <w:tc>
          <w:tcPr>
            <w:tcW w:w="1728" w:type="dxa"/>
          </w:tcPr>
          <w:p w14:paraId="3D6E5905" w14:textId="77777777" w:rsidR="006A7B8C" w:rsidRDefault="006A7B8C" w:rsidP="00DD03D1">
            <w:pPr>
              <w:pStyle w:val="TIPERtext"/>
              <w:ind w:left="0"/>
              <w:jc w:val="left"/>
            </w:pPr>
          </w:p>
        </w:tc>
        <w:tc>
          <w:tcPr>
            <w:tcW w:w="1512" w:type="dxa"/>
          </w:tcPr>
          <w:p w14:paraId="4D59E54A" w14:textId="77777777" w:rsidR="006A7B8C" w:rsidRDefault="006A7B8C" w:rsidP="00DD03D1">
            <w:pPr>
              <w:pStyle w:val="TIPERtext"/>
              <w:ind w:left="0"/>
              <w:jc w:val="left"/>
            </w:pPr>
          </w:p>
        </w:tc>
        <w:tc>
          <w:tcPr>
            <w:tcW w:w="1512" w:type="dxa"/>
          </w:tcPr>
          <w:p w14:paraId="0CBE24DF" w14:textId="77777777" w:rsidR="006A7B8C" w:rsidRDefault="006A7B8C" w:rsidP="00DD03D1">
            <w:pPr>
              <w:pStyle w:val="TIPERtext"/>
              <w:ind w:left="0"/>
              <w:jc w:val="left"/>
            </w:pPr>
          </w:p>
        </w:tc>
      </w:tr>
      <w:tr w:rsidR="006A7B8C" w14:paraId="66A43EB8" w14:textId="77777777" w:rsidTr="00DD03D1">
        <w:tc>
          <w:tcPr>
            <w:tcW w:w="2844" w:type="dxa"/>
          </w:tcPr>
          <w:p w14:paraId="1396FB8A" w14:textId="77777777" w:rsidR="006A7B8C" w:rsidRDefault="006A7B8C" w:rsidP="00DD03D1">
            <w:pPr>
              <w:pStyle w:val="question"/>
              <w:ind w:left="72" w:firstLine="0"/>
            </w:pPr>
            <w:r>
              <w:t>Direction of the acceleration of the cylinder</w:t>
            </w:r>
          </w:p>
        </w:tc>
        <w:tc>
          <w:tcPr>
            <w:tcW w:w="1800" w:type="dxa"/>
          </w:tcPr>
          <w:p w14:paraId="223C94CF" w14:textId="77777777" w:rsidR="006A7B8C" w:rsidRDefault="006A7B8C" w:rsidP="00DD03D1">
            <w:pPr>
              <w:pStyle w:val="TIPERtext"/>
              <w:ind w:left="0"/>
              <w:jc w:val="left"/>
            </w:pPr>
          </w:p>
        </w:tc>
        <w:tc>
          <w:tcPr>
            <w:tcW w:w="1728" w:type="dxa"/>
          </w:tcPr>
          <w:p w14:paraId="09257B1B" w14:textId="77777777" w:rsidR="006A7B8C" w:rsidRDefault="006A7B8C" w:rsidP="00DD03D1">
            <w:pPr>
              <w:pStyle w:val="TIPERtext"/>
              <w:ind w:left="0"/>
              <w:jc w:val="left"/>
            </w:pPr>
          </w:p>
        </w:tc>
        <w:tc>
          <w:tcPr>
            <w:tcW w:w="1512" w:type="dxa"/>
          </w:tcPr>
          <w:p w14:paraId="7DF06D3B" w14:textId="77777777" w:rsidR="006A7B8C" w:rsidRDefault="006A7B8C" w:rsidP="00DD03D1">
            <w:pPr>
              <w:pStyle w:val="TIPERtext"/>
              <w:ind w:left="0"/>
              <w:jc w:val="left"/>
            </w:pPr>
          </w:p>
        </w:tc>
        <w:tc>
          <w:tcPr>
            <w:tcW w:w="1512" w:type="dxa"/>
          </w:tcPr>
          <w:p w14:paraId="0B9B7A01" w14:textId="77777777" w:rsidR="006A7B8C" w:rsidRDefault="006A7B8C" w:rsidP="00DD03D1">
            <w:pPr>
              <w:pStyle w:val="TIPERtext"/>
              <w:ind w:left="0"/>
              <w:jc w:val="left"/>
            </w:pPr>
          </w:p>
        </w:tc>
      </w:tr>
    </w:tbl>
    <w:p w14:paraId="46070830" w14:textId="77777777" w:rsidR="006A7B8C" w:rsidRDefault="006A7B8C" w:rsidP="006A7B8C"/>
    <w:p w14:paraId="16D1F022" w14:textId="77777777" w:rsidR="006A7B8C" w:rsidRPr="004552D4" w:rsidRDefault="006A7B8C" w:rsidP="006A7B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 w:rsidRPr="004552D4">
        <w:rPr>
          <w:rFonts w:ascii="Times" w:hAnsi="Times" w:cs="Times"/>
        </w:rPr>
        <w:t xml:space="preserve">At the county fair I used to go to, my favorite ride was the Starship 3000. It was a spinning ride where you stood inside it and as it spun faster, you would feel like you were pressed into the seat by “centrifugal force”. </w:t>
      </w:r>
      <w:proofErr w:type="gramStart"/>
      <w:r w:rsidRPr="004552D4">
        <w:rPr>
          <w:rFonts w:ascii="Times" w:hAnsi="Times" w:cs="Times"/>
        </w:rPr>
        <w:t>Of course</w:t>
      </w:r>
      <w:proofErr w:type="gramEnd"/>
      <w:r w:rsidRPr="004552D4">
        <w:rPr>
          <w:rFonts w:ascii="Times" w:hAnsi="Times" w:cs="Times"/>
        </w:rPr>
        <w:t xml:space="preserve"> we know this is not entirely accurate. a) Draw the Force Diagram of a person standing next to a wall and being able to be suspended in the air as the ride is going. b) Assuming the ride has a radius of 8 m and a coefficient of friction between the wall and the person of .6, what speed (in rpm</w:t>
      </w:r>
      <w:r>
        <w:rPr>
          <w:rFonts w:ascii="Times" w:hAnsi="Times" w:cs="Times"/>
        </w:rPr>
        <w:t>’</w:t>
      </w:r>
      <w:r w:rsidRPr="004552D4">
        <w:rPr>
          <w:rFonts w:ascii="Times" w:hAnsi="Times" w:cs="Times"/>
        </w:rPr>
        <w:t xml:space="preserve">s) would the ride need to be going at to hold the person against the wall and have them not slide down? </w:t>
      </w:r>
      <w:r w:rsidRPr="004552D4">
        <w:rPr>
          <w:rFonts w:ascii="Times" w:hAnsi="Times" w:cs="Times"/>
          <w:b/>
        </w:rPr>
        <w:t>(13.6 rev/min)</w:t>
      </w:r>
    </w:p>
    <w:p w14:paraId="0EF601E6" w14:textId="77777777" w:rsidR="006A7B8C" w:rsidRDefault="006A7B8C" w:rsidP="006A7B8C"/>
    <w:p w14:paraId="7D5B9E5F" w14:textId="77777777" w:rsidR="00A717C1" w:rsidRDefault="00A717C1"/>
    <w:sectPr w:rsidR="00A71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E7172"/>
    <w:multiLevelType w:val="hybridMultilevel"/>
    <w:tmpl w:val="54ACC5D6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8C"/>
    <w:rsid w:val="006A7B8C"/>
    <w:rsid w:val="00A7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4C11"/>
  <w15:chartTrackingRefBased/>
  <w15:docId w15:val="{6F9222F5-0E66-44BD-A31C-8D31768F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PERtext">
    <w:name w:val="TIPER text"/>
    <w:basedOn w:val="Normal"/>
    <w:rsid w:val="006A7B8C"/>
    <w:pPr>
      <w:widowControl w:val="0"/>
      <w:tabs>
        <w:tab w:val="decimal" w:pos="440"/>
        <w:tab w:val="left" w:pos="720"/>
      </w:tabs>
      <w:spacing w:after="0" w:line="240" w:lineRule="auto"/>
      <w:ind w:left="274" w:right="86"/>
      <w:jc w:val="both"/>
    </w:pPr>
    <w:rPr>
      <w:rFonts w:ascii="Times" w:eastAsia="Times" w:hAnsi="Times" w:cs="Times New Roman"/>
      <w:szCs w:val="20"/>
    </w:rPr>
  </w:style>
  <w:style w:type="paragraph" w:customStyle="1" w:styleId="question">
    <w:name w:val="question"/>
    <w:basedOn w:val="TIPERtext"/>
    <w:rsid w:val="006A7B8C"/>
    <w:pPr>
      <w:tabs>
        <w:tab w:val="clear" w:pos="440"/>
        <w:tab w:val="clear" w:pos="720"/>
        <w:tab w:val="right" w:pos="9270"/>
      </w:tabs>
      <w:spacing w:before="120" w:after="120"/>
      <w:ind w:left="270" w:right="0" w:firstLine="4"/>
      <w:jc w:val="left"/>
    </w:pPr>
    <w:rPr>
      <w:b/>
      <w:color w:val="FF0000"/>
    </w:rPr>
  </w:style>
  <w:style w:type="character" w:customStyle="1" w:styleId="Quote1">
    <w:name w:val="Quote1"/>
    <w:basedOn w:val="Emphasis"/>
    <w:rsid w:val="006A7B8C"/>
    <w:rPr>
      <w:b/>
      <w:i w:val="0"/>
      <w:iCs w:val="0"/>
      <w:color w:val="008000"/>
    </w:rPr>
  </w:style>
  <w:style w:type="paragraph" w:styleId="ListParagraph">
    <w:name w:val="List Paragraph"/>
    <w:basedOn w:val="Normal"/>
    <w:uiPriority w:val="34"/>
    <w:qFormat/>
    <w:rsid w:val="006A7B8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A7B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P. Leach</dc:creator>
  <cp:keywords/>
  <dc:description/>
  <cp:lastModifiedBy>Matthew P. Leach</cp:lastModifiedBy>
  <cp:revision>1</cp:revision>
  <dcterms:created xsi:type="dcterms:W3CDTF">2020-11-10T16:52:00Z</dcterms:created>
  <dcterms:modified xsi:type="dcterms:W3CDTF">2020-11-10T16:53:00Z</dcterms:modified>
</cp:coreProperties>
</file>